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1" w:type="pct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4"/>
        <w:gridCol w:w="2110"/>
        <w:gridCol w:w="463"/>
        <w:gridCol w:w="243"/>
        <w:gridCol w:w="280"/>
        <w:gridCol w:w="677"/>
        <w:gridCol w:w="728"/>
        <w:gridCol w:w="384"/>
        <w:gridCol w:w="1669"/>
        <w:gridCol w:w="480"/>
        <w:gridCol w:w="637"/>
        <w:gridCol w:w="1188"/>
      </w:tblGrid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 </w:t>
            </w:r>
            <w:r w:rsidRPr="00846A7F">
              <w:rPr>
                <w:b/>
                <w:sz w:val="26"/>
                <w:szCs w:val="26"/>
              </w:rPr>
              <w:t>Идентификация химической продукции и сведения о производителе и/или поставщике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AE2942" w:rsidRDefault="00020F10" w:rsidP="00680A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1.1 </w:t>
            </w:r>
            <w:r w:rsidRPr="008E5D37">
              <w:rPr>
                <w:b/>
              </w:rPr>
              <w:t>Идентификация химической продукции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C82423" w:rsidRDefault="00020F10" w:rsidP="00680A90">
            <w:r w:rsidRPr="0097759B">
              <w:t>1.1.</w:t>
            </w:r>
            <w:r>
              <w:t>1</w:t>
            </w:r>
            <w:r w:rsidRPr="0097759B">
              <w:t xml:space="preserve"> Техническое наименование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FB176D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</w:pPr>
          </w:p>
        </w:tc>
      </w:tr>
      <w:tr w:rsidR="00020F10" w:rsidRPr="001C017B" w:rsidTr="00691A9B">
        <w:trPr>
          <w:trHeight w:val="73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>
              <w:t>1.1.2</w:t>
            </w:r>
            <w:r w:rsidRPr="0097759B">
              <w:t xml:space="preserve"> </w:t>
            </w:r>
            <w:r>
              <w:t>Краткие р</w:t>
            </w:r>
            <w:r w:rsidRPr="0097759B">
              <w:t xml:space="preserve">екомендации по </w:t>
            </w:r>
            <w:r>
              <w:t>применению</w:t>
            </w:r>
          </w:p>
          <w:p w:rsidR="00020F10" w:rsidRPr="00A27A21" w:rsidRDefault="00020F10" w:rsidP="00680A90">
            <w:pPr>
              <w:rPr>
                <w:sz w:val="20"/>
                <w:szCs w:val="20"/>
              </w:rPr>
            </w:pPr>
            <w:r w:rsidRPr="00A27A21">
              <w:rPr>
                <w:sz w:val="20"/>
                <w:szCs w:val="20"/>
              </w:rPr>
              <w:t>(в т.ч. ограничения по применению)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rPr>
          <w:trHeight w:val="7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AE2942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1.2</w:t>
            </w:r>
            <w:r w:rsidRPr="00546C81">
              <w:rPr>
                <w:b/>
              </w:rPr>
              <w:t xml:space="preserve"> </w:t>
            </w:r>
            <w:r>
              <w:rPr>
                <w:b/>
              </w:rPr>
              <w:t>Сведения о производителе и/или поставщике</w:t>
            </w:r>
          </w:p>
        </w:tc>
      </w:tr>
      <w:tr w:rsidR="00020F10" w:rsidRPr="001C017B" w:rsidTr="00691A9B">
        <w:trPr>
          <w:trHeight w:val="73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7F3062" w:rsidRDefault="00020F10" w:rsidP="00680A90">
            <w:r w:rsidRPr="00846A7F">
              <w:t>1.2.1 Полное официальное название</w:t>
            </w:r>
            <w:r>
              <w:t xml:space="preserve"> </w:t>
            </w:r>
            <w:r w:rsidRPr="00846A7F">
              <w:t>организации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rPr>
          <w:trHeight w:val="73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pPr>
              <w:ind w:left="4253" w:hanging="4253"/>
            </w:pPr>
            <w:r>
              <w:t>1.2.2 Адрес</w:t>
            </w:r>
          </w:p>
          <w:p w:rsidR="00020F10" w:rsidRPr="00AD7534" w:rsidRDefault="00020F10" w:rsidP="00680A90">
            <w:pPr>
              <w:ind w:left="4253" w:hanging="4253"/>
              <w:rPr>
                <w:sz w:val="20"/>
                <w:szCs w:val="20"/>
              </w:rPr>
            </w:pPr>
            <w:r w:rsidRPr="00AD7534">
              <w:rPr>
                <w:sz w:val="20"/>
                <w:szCs w:val="20"/>
              </w:rPr>
              <w:t>(почтовый</w:t>
            </w:r>
            <w:r>
              <w:rPr>
                <w:sz w:val="20"/>
                <w:szCs w:val="20"/>
              </w:rPr>
              <w:t xml:space="preserve"> и</w:t>
            </w:r>
            <w:r w:rsidRPr="00AD7534">
              <w:rPr>
                <w:sz w:val="20"/>
                <w:szCs w:val="20"/>
              </w:rPr>
              <w:t xml:space="preserve"> юридический)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rPr>
          <w:trHeight w:val="73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pPr>
              <w:autoSpaceDE w:val="0"/>
              <w:autoSpaceDN w:val="0"/>
              <w:adjustRightInd w:val="0"/>
            </w:pPr>
            <w:r>
              <w:t>1.2.3</w:t>
            </w:r>
            <w:r w:rsidRPr="007F3062">
              <w:t xml:space="preserve"> Телефон</w:t>
            </w:r>
            <w:r>
              <w:t>,</w:t>
            </w:r>
            <w:r w:rsidRPr="007F3062">
              <w:t xml:space="preserve"> в т.ч. для экстренных консуль</w:t>
            </w:r>
            <w:r>
              <w:t xml:space="preserve">таций и </w:t>
            </w:r>
            <w:r w:rsidRPr="007F3062">
              <w:t>ограничения по времени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rPr>
          <w:trHeight w:val="212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7F3062" w:rsidRDefault="00020F10" w:rsidP="00680A90">
            <w:pPr>
              <w:ind w:left="4253" w:hanging="4253"/>
            </w:pPr>
            <w:r>
              <w:t xml:space="preserve">1.2.4 </w:t>
            </w:r>
            <w:r w:rsidR="007F527E" w:rsidRPr="007F3062">
              <w:t>Е-</w:t>
            </w:r>
            <w:r w:rsidR="007F527E" w:rsidRPr="007F3062">
              <w:rPr>
                <w:lang w:val="en-US"/>
              </w:rPr>
              <w:t>mail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846A7F">
              <w:rPr>
                <w:b/>
                <w:sz w:val="26"/>
                <w:szCs w:val="26"/>
              </w:rPr>
              <w:t xml:space="preserve"> Идентификация опасности (опасностей)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9C3656" w:rsidRDefault="00020F10" w:rsidP="00680A90">
            <w:pPr>
              <w:pStyle w:val="1"/>
              <w:keepNext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2.1</w:t>
            </w:r>
            <w:r w:rsidRPr="009C3656">
              <w:rPr>
                <w:b w:val="0"/>
                <w:bCs w:val="0"/>
              </w:rPr>
              <w:t xml:space="preserve"> Степень опаснос</w:t>
            </w:r>
            <w:r>
              <w:rPr>
                <w:b w:val="0"/>
                <w:bCs w:val="0"/>
              </w:rPr>
              <w:t>ти химической продукции в целом</w:t>
            </w:r>
          </w:p>
          <w:p w:rsidR="00020F10" w:rsidRPr="00274A6C" w:rsidRDefault="00020F10" w:rsidP="00680A90">
            <w:pPr>
              <w:rPr>
                <w:sz w:val="20"/>
                <w:szCs w:val="20"/>
              </w:rPr>
            </w:pPr>
            <w:r w:rsidRPr="00274A6C">
              <w:rPr>
                <w:sz w:val="20"/>
                <w:szCs w:val="20"/>
              </w:rPr>
              <w:t>(сведения о классификации опасности</w:t>
            </w:r>
            <w:r>
              <w:rPr>
                <w:sz w:val="20"/>
                <w:szCs w:val="20"/>
              </w:rPr>
              <w:t xml:space="preserve"> в соответствии с законодательством РФ (ГОСТ 12.1.007-76) и СГС</w:t>
            </w:r>
            <w:r w:rsidR="0004092B">
              <w:rPr>
                <w:sz w:val="20"/>
                <w:szCs w:val="20"/>
              </w:rPr>
              <w:t xml:space="preserve"> (ГОСТ 32419-2013, ГОСТ 32423-2013, ГОСТ 32424-2013, ГОСТ 32425-2013</w:t>
            </w:r>
            <w:r w:rsidRPr="00274A6C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 w:rsidRPr="007F3062">
              <w:rPr>
                <w:b/>
                <w:bCs/>
              </w:rPr>
              <w:t>2</w:t>
            </w:r>
            <w:r>
              <w:rPr>
                <w:b/>
                <w:bCs/>
              </w:rPr>
              <w:t>.2</w:t>
            </w:r>
            <w:r w:rsidRPr="007F3062">
              <w:rPr>
                <w:b/>
                <w:bCs/>
              </w:rPr>
              <w:t xml:space="preserve"> </w:t>
            </w:r>
            <w:r w:rsidRPr="002254A9">
              <w:rPr>
                <w:b/>
                <w:bCs/>
              </w:rPr>
              <w:t xml:space="preserve">Сведения о </w:t>
            </w:r>
            <w:r>
              <w:rPr>
                <w:b/>
                <w:bCs/>
              </w:rPr>
              <w:t xml:space="preserve">предупредительной </w:t>
            </w:r>
            <w:r w:rsidRPr="002254A9">
              <w:rPr>
                <w:b/>
                <w:bCs/>
              </w:rPr>
              <w:t xml:space="preserve">маркировке </w:t>
            </w:r>
            <w:r w:rsidRPr="00665116">
              <w:rPr>
                <w:b/>
                <w:szCs w:val="20"/>
              </w:rPr>
              <w:t>по ГОСТ 31340-20</w:t>
            </w:r>
            <w:r w:rsidR="00275D89">
              <w:rPr>
                <w:b/>
                <w:szCs w:val="20"/>
              </w:rPr>
              <w:t>1</w:t>
            </w:r>
            <w:r w:rsidR="000C22B8">
              <w:rPr>
                <w:b/>
                <w:szCs w:val="20"/>
              </w:rPr>
              <w:t>3</w:t>
            </w:r>
          </w:p>
        </w:tc>
      </w:tr>
      <w:tr w:rsidR="00020F10" w:rsidRPr="00F6259D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F6259D" w:rsidRDefault="00020F10" w:rsidP="00680A90">
            <w:pPr>
              <w:pStyle w:val="1"/>
              <w:keepNext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2.2.1 Сигнальное слово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F6259D" w:rsidRDefault="00020F10" w:rsidP="00680A90">
            <w:pPr>
              <w:pStyle w:val="1"/>
              <w:keepNext w:val="0"/>
              <w:spacing w:after="60"/>
              <w:jc w:val="left"/>
              <w:rPr>
                <w:b w:val="0"/>
                <w:bCs w:val="0"/>
              </w:rPr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F6259D" w:rsidRDefault="00020F10" w:rsidP="00680A90">
            <w:pPr>
              <w:pStyle w:val="1"/>
              <w:keepNext w:val="0"/>
              <w:spacing w:after="60"/>
              <w:rPr>
                <w:b w:val="0"/>
                <w:bCs w:val="0"/>
              </w:rPr>
            </w:pPr>
          </w:p>
        </w:tc>
      </w:tr>
      <w:tr w:rsidR="00020F10" w:rsidRPr="00F6259D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470F" w:rsidRPr="0093470F" w:rsidRDefault="00020F10" w:rsidP="00680A90">
            <w:pPr>
              <w:pStyle w:val="1"/>
              <w:keepNext w:val="0"/>
              <w:tabs>
                <w:tab w:val="right" w:pos="4065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2.2.2 Символы</w:t>
            </w:r>
            <w:r w:rsidR="008A0679">
              <w:rPr>
                <w:b w:val="0"/>
                <w:bCs w:val="0"/>
              </w:rPr>
              <w:t xml:space="preserve"> (знаки)</w:t>
            </w:r>
            <w:r>
              <w:rPr>
                <w:b w:val="0"/>
                <w:bCs w:val="0"/>
              </w:rPr>
              <w:t xml:space="preserve"> опасности</w:t>
            </w:r>
            <w:r w:rsidR="0093470F">
              <w:rPr>
                <w:b w:val="0"/>
                <w:bCs w:val="0"/>
              </w:rPr>
              <w:tab/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F6259D" w:rsidRDefault="00020F10" w:rsidP="00680A90">
            <w:pPr>
              <w:pStyle w:val="1"/>
              <w:keepNext w:val="0"/>
              <w:spacing w:after="60"/>
              <w:jc w:val="left"/>
              <w:rPr>
                <w:b w:val="0"/>
                <w:bCs w:val="0"/>
              </w:rPr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F6259D" w:rsidRDefault="00020F10" w:rsidP="00680A90">
            <w:pPr>
              <w:pStyle w:val="1"/>
              <w:keepNext w:val="0"/>
              <w:spacing w:after="60"/>
              <w:rPr>
                <w:b w:val="0"/>
                <w:bCs w:val="0"/>
              </w:rPr>
            </w:pPr>
          </w:p>
        </w:tc>
      </w:tr>
      <w:tr w:rsidR="00020F10" w:rsidRPr="001C017B" w:rsidTr="00691A9B">
        <w:trPr>
          <w:trHeight w:val="308"/>
        </w:trPr>
        <w:tc>
          <w:tcPr>
            <w:tcW w:w="2039" w:type="pct"/>
            <w:gridSpan w:val="4"/>
            <w:tcBorders>
              <w:top w:val="nil"/>
              <w:left w:val="nil"/>
              <w:right w:val="nil"/>
            </w:tcBorders>
          </w:tcPr>
          <w:p w:rsidR="00A9217F" w:rsidRDefault="00020F10" w:rsidP="00680A90">
            <w:pPr>
              <w:pStyle w:val="1"/>
              <w:keepNext w:val="0"/>
              <w:tabs>
                <w:tab w:val="right" w:pos="4641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2.2.3 Краткая характеристика </w:t>
            </w:r>
            <w:r w:rsidRPr="00207760">
              <w:rPr>
                <w:b w:val="0"/>
                <w:bCs w:val="0"/>
              </w:rPr>
              <w:t>опасности</w:t>
            </w:r>
          </w:p>
          <w:p w:rsidR="00020F10" w:rsidRPr="00207760" w:rsidRDefault="00A9217F" w:rsidP="00680A90">
            <w:pPr>
              <w:pStyle w:val="1"/>
              <w:keepNext w:val="0"/>
              <w:tabs>
                <w:tab w:val="right" w:pos="4641"/>
              </w:tabs>
              <w:jc w:val="left"/>
            </w:pPr>
            <w:r>
              <w:rPr>
                <w:b w:val="0"/>
                <w:bCs w:val="0"/>
                <w:sz w:val="20"/>
              </w:rPr>
              <w:t>(Н-фразы)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</w:tcPr>
          <w:p w:rsidR="00020F10" w:rsidRPr="00207760" w:rsidRDefault="00020F10" w:rsidP="00680A90">
            <w:pPr>
              <w:pStyle w:val="1"/>
              <w:keepNext w:val="0"/>
              <w:tabs>
                <w:tab w:val="right" w:pos="4641"/>
              </w:tabs>
              <w:spacing w:after="60"/>
              <w:jc w:val="left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846A7F">
              <w:rPr>
                <w:b/>
                <w:sz w:val="26"/>
                <w:szCs w:val="26"/>
              </w:rPr>
              <w:t xml:space="preserve"> Состав (информация о компонентах)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3.1</w:t>
            </w:r>
            <w:r w:rsidRPr="00A27A21">
              <w:rPr>
                <w:b/>
              </w:rPr>
              <w:t xml:space="preserve"> Сведения о продукции в целом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4D0796" w:rsidRDefault="00020F10" w:rsidP="00680A90">
            <w:r>
              <w:t>3.1.1 Химическое наименование</w:t>
            </w:r>
          </w:p>
          <w:p w:rsidR="00020F10" w:rsidRPr="00274A6C" w:rsidRDefault="00020F10" w:rsidP="00680A90">
            <w:pPr>
              <w:rPr>
                <w:sz w:val="20"/>
                <w:szCs w:val="20"/>
              </w:rPr>
            </w:pPr>
            <w:r w:rsidRPr="00274A6C">
              <w:rPr>
                <w:sz w:val="20"/>
                <w:szCs w:val="20"/>
              </w:rPr>
              <w:t xml:space="preserve">(по </w:t>
            </w:r>
            <w:r w:rsidRPr="00274A6C">
              <w:rPr>
                <w:sz w:val="20"/>
                <w:szCs w:val="20"/>
                <w:lang w:val="en-US"/>
              </w:rPr>
              <w:t>IUPAC</w:t>
            </w:r>
            <w:r w:rsidRPr="00274A6C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070C0F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r>
              <w:t>3.1.2 Химическая формула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070C0F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r>
              <w:t>3.1.3</w:t>
            </w:r>
            <w:r w:rsidRPr="00846A7F">
              <w:t xml:space="preserve"> Общая</w:t>
            </w:r>
            <w:r>
              <w:t xml:space="preserve"> характеристика состава</w:t>
            </w:r>
          </w:p>
          <w:p w:rsidR="00020F10" w:rsidRPr="00846A7F" w:rsidRDefault="00020F10" w:rsidP="00680A90">
            <w:r w:rsidRPr="00846A7F">
              <w:rPr>
                <w:sz w:val="20"/>
              </w:rPr>
              <w:t>(с учетом марочного ассортимента; способ получения)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070C0F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:rsidR="00020F10" w:rsidRPr="00866349" w:rsidRDefault="00020F10" w:rsidP="00680A90">
            <w:pPr>
              <w:ind w:left="3686" w:hanging="3686"/>
              <w:rPr>
                <w:b/>
              </w:rPr>
            </w:pPr>
            <w:r w:rsidRPr="00866349">
              <w:rPr>
                <w:b/>
              </w:rPr>
              <w:t>3.2</w:t>
            </w:r>
            <w:r>
              <w:rPr>
                <w:b/>
              </w:rPr>
              <w:t xml:space="preserve"> Компоненты</w:t>
            </w:r>
          </w:p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 w:rsidRPr="00274A6C">
              <w:rPr>
                <w:sz w:val="20"/>
                <w:szCs w:val="20"/>
              </w:rPr>
              <w:t>(наименование, номера CAS и ЕС, массовая доля</w:t>
            </w:r>
            <w:r w:rsidRPr="007957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 сумме должно быть 100%)</w:t>
            </w:r>
            <w:r w:rsidRPr="00274A6C">
              <w:rPr>
                <w:sz w:val="20"/>
                <w:szCs w:val="20"/>
              </w:rPr>
              <w:t>, ПДК</w:t>
            </w:r>
            <w:r>
              <w:rPr>
                <w:sz w:val="20"/>
                <w:szCs w:val="20"/>
              </w:rPr>
              <w:t xml:space="preserve"> </w:t>
            </w:r>
            <w:r w:rsidRPr="00274A6C">
              <w:rPr>
                <w:sz w:val="20"/>
                <w:szCs w:val="20"/>
              </w:rPr>
              <w:t>р.з.</w:t>
            </w:r>
            <w:r>
              <w:rPr>
                <w:sz w:val="20"/>
                <w:szCs w:val="20"/>
              </w:rPr>
              <w:t xml:space="preserve"> или ОБУВ р.з.</w:t>
            </w:r>
            <w:r w:rsidRPr="00274A6C">
              <w:rPr>
                <w:sz w:val="20"/>
                <w:szCs w:val="20"/>
              </w:rPr>
              <w:t>, классы опасности, ссылки  на источники данных)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10" w:rsidRPr="0079572F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 xml:space="preserve">Таблица 1 </w:t>
            </w:r>
            <w:r>
              <w:rPr>
                <w:lang w:val="en-US"/>
              </w:rPr>
              <w:t>[</w:t>
            </w:r>
            <w:r>
              <w:t>…</w:t>
            </w:r>
            <w:r>
              <w:rPr>
                <w:lang w:val="en-US"/>
              </w:rPr>
              <w:t>]</w:t>
            </w:r>
          </w:p>
        </w:tc>
      </w:tr>
      <w:tr w:rsidR="00020F10" w:rsidRPr="001C017B" w:rsidTr="00691A9B">
        <w:trPr>
          <w:trHeight w:val="278"/>
        </w:trPr>
        <w:tc>
          <w:tcPr>
            <w:tcW w:w="19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  <w:r w:rsidRPr="00C8567A">
              <w:t>Компоненты</w:t>
            </w:r>
          </w:p>
          <w:p w:rsidR="00020F10" w:rsidRPr="00C8567A" w:rsidRDefault="00020F10" w:rsidP="0068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</w:t>
            </w:r>
            <w:r w:rsidRPr="00C8567A">
              <w:rPr>
                <w:sz w:val="22"/>
                <w:szCs w:val="22"/>
              </w:rPr>
              <w:t>)</w:t>
            </w:r>
          </w:p>
        </w:tc>
        <w:tc>
          <w:tcPr>
            <w:tcW w:w="5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  <w:r w:rsidRPr="00C8567A">
              <w:t>Массовая</w:t>
            </w:r>
          </w:p>
          <w:p w:rsidR="00020F10" w:rsidRPr="00C8567A" w:rsidRDefault="00020F10" w:rsidP="00680A90">
            <w:pPr>
              <w:jc w:val="center"/>
            </w:pPr>
            <w:r w:rsidRPr="00C8567A">
              <w:t xml:space="preserve"> доля, %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Default="00020F10" w:rsidP="00680A90">
            <w:pPr>
              <w:jc w:val="center"/>
            </w:pPr>
            <w:r>
              <w:t xml:space="preserve">Гигиенические нормативы </w:t>
            </w:r>
          </w:p>
          <w:p w:rsidR="00020F10" w:rsidRPr="00C8567A" w:rsidRDefault="00020F10" w:rsidP="00680A90">
            <w:pPr>
              <w:jc w:val="center"/>
            </w:pPr>
            <w:r>
              <w:lastRenderedPageBreak/>
              <w:t>в воздухе рабочей зоны</w:t>
            </w:r>
          </w:p>
        </w:tc>
        <w:tc>
          <w:tcPr>
            <w:tcW w:w="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F10" w:rsidRPr="00DB53C5" w:rsidRDefault="00020F10" w:rsidP="00680A90">
            <w:pPr>
              <w:tabs>
                <w:tab w:val="left" w:pos="5812"/>
                <w:tab w:val="left" w:pos="8789"/>
              </w:tabs>
              <w:jc w:val="center"/>
              <w:rPr>
                <w:lang w:val="en-US"/>
              </w:rPr>
            </w:pPr>
            <w:r w:rsidRPr="00DB53C5">
              <w:lastRenderedPageBreak/>
              <w:t xml:space="preserve">№ </w:t>
            </w:r>
            <w:r w:rsidRPr="00DB53C5">
              <w:rPr>
                <w:lang w:val="en-US"/>
              </w:rPr>
              <w:t>CAS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F10" w:rsidRPr="00DB53C5" w:rsidRDefault="00020F10" w:rsidP="00680A90">
            <w:pPr>
              <w:tabs>
                <w:tab w:val="left" w:pos="5812"/>
                <w:tab w:val="left" w:pos="8789"/>
              </w:tabs>
              <w:jc w:val="center"/>
              <w:rPr>
                <w:lang w:val="en-US"/>
              </w:rPr>
            </w:pPr>
            <w:r w:rsidRPr="00DB53C5">
              <w:t>№ ЕС</w:t>
            </w:r>
          </w:p>
        </w:tc>
      </w:tr>
      <w:tr w:rsidR="00020F10" w:rsidRPr="001C017B" w:rsidTr="00691A9B">
        <w:trPr>
          <w:trHeight w:val="277"/>
        </w:trPr>
        <w:tc>
          <w:tcPr>
            <w:tcW w:w="19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8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  <w:r w:rsidRPr="00C8567A">
              <w:t>ПДК р.з.,</w:t>
            </w:r>
          </w:p>
          <w:p w:rsidR="00020F10" w:rsidRPr="00C8567A" w:rsidRDefault="00020F10" w:rsidP="00680A90">
            <w:pPr>
              <w:jc w:val="center"/>
            </w:pPr>
            <w:r w:rsidRPr="00C8567A">
              <w:t xml:space="preserve"> мг/м</w:t>
            </w:r>
            <w:r w:rsidRPr="00C8567A">
              <w:rPr>
                <w:vertAlign w:val="superscript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  <w:r w:rsidRPr="00C8567A">
              <w:t xml:space="preserve">Класс </w:t>
            </w:r>
          </w:p>
          <w:p w:rsidR="00020F10" w:rsidRPr="00C8567A" w:rsidRDefault="00020F10" w:rsidP="00680A90">
            <w:pPr>
              <w:jc w:val="center"/>
            </w:pPr>
            <w:r w:rsidRPr="00C8567A">
              <w:t>опасности</w:t>
            </w:r>
          </w:p>
        </w:tc>
        <w:tc>
          <w:tcPr>
            <w:tcW w:w="5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0" w:rsidRPr="00DB53C5" w:rsidRDefault="00020F10" w:rsidP="00680A90">
            <w:pPr>
              <w:tabs>
                <w:tab w:val="left" w:pos="5812"/>
                <w:tab w:val="left" w:pos="8789"/>
              </w:tabs>
              <w:jc w:val="center"/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0" w:rsidRPr="00DB53C5" w:rsidRDefault="00020F10" w:rsidP="00680A90">
            <w:pPr>
              <w:tabs>
                <w:tab w:val="left" w:pos="5812"/>
                <w:tab w:val="left" w:pos="8789"/>
              </w:tabs>
              <w:jc w:val="center"/>
            </w:pPr>
          </w:p>
        </w:tc>
      </w:tr>
      <w:tr w:rsidR="00020F10" w:rsidRPr="001C017B" w:rsidTr="00691A9B">
        <w:tc>
          <w:tcPr>
            <w:tcW w:w="1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</w:tr>
      <w:tr w:rsidR="00020F10" w:rsidRPr="001C017B" w:rsidTr="00691A9B">
        <w:tc>
          <w:tcPr>
            <w:tcW w:w="1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pPr>
              <w:spacing w:before="24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846A7F">
              <w:rPr>
                <w:b/>
                <w:sz w:val="26"/>
                <w:szCs w:val="26"/>
              </w:rPr>
              <w:t xml:space="preserve"> Меры первой помощи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4.1 Наблюдаемые симптомы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723457" w:rsidRDefault="00020F10" w:rsidP="00680A90">
            <w:r>
              <w:t>4.1.1</w:t>
            </w:r>
            <w:r w:rsidRPr="00723457">
              <w:t xml:space="preserve"> При отравлении ингаляционным </w:t>
            </w:r>
            <w:r>
              <w:t>путем (при вдыхании)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723457" w:rsidRDefault="00020F10" w:rsidP="00680A90">
            <w:r>
              <w:t>4.1.2 При воздействии на кожу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915823" w:rsidRDefault="00020F10" w:rsidP="00680A90">
            <w:r>
              <w:t>4.1.3 При попадании в глаза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>
              <w:t>4.1.4</w:t>
            </w:r>
            <w:r w:rsidRPr="00915823">
              <w:t xml:space="preserve"> При отравлении пероральным </w:t>
            </w:r>
          </w:p>
          <w:p w:rsidR="00020F10" w:rsidRPr="00915823" w:rsidRDefault="00020F10" w:rsidP="00680A90">
            <w:r w:rsidRPr="00915823">
              <w:t>путем</w:t>
            </w:r>
            <w:r>
              <w:t xml:space="preserve"> (при проглатывании)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6364AE" w:rsidRDefault="00020F10" w:rsidP="00680A90">
            <w:r>
              <w:rPr>
                <w:b/>
              </w:rPr>
              <w:t>4.2</w:t>
            </w:r>
            <w:r w:rsidRPr="006364AE">
              <w:rPr>
                <w:b/>
              </w:rPr>
              <w:t xml:space="preserve"> Меры по оказанию первой помощи пострадавшим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6364AE" w:rsidRDefault="00020F10" w:rsidP="00680A90">
            <w:r w:rsidRPr="006364AE">
              <w:t>4.2.1 При отравлении ингаляционным пу</w:t>
            </w:r>
            <w:r>
              <w:t>тем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6364AE" w:rsidRDefault="00020F10" w:rsidP="00680A90">
            <w:r>
              <w:t>4.2.2 При воздействии на кожу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BB285C" w:rsidRDefault="00020F10" w:rsidP="00680A90">
            <w:r>
              <w:t>4.2.3 При попадании в глаза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6364AE" w:rsidRDefault="00020F10" w:rsidP="00680A90">
            <w:r w:rsidRPr="006364AE">
              <w:t xml:space="preserve">4.2.4 При отравлении пероральным </w:t>
            </w:r>
            <w:r>
              <w:t>путем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EF178A" w:rsidRDefault="00020F10" w:rsidP="00680A90">
            <w:r>
              <w:t>4.2.5 Противопоказания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846A7F">
              <w:rPr>
                <w:b/>
                <w:sz w:val="26"/>
                <w:szCs w:val="26"/>
              </w:rPr>
              <w:t xml:space="preserve"> Меры и средства обеспечения пожаровзрывобезопасности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9E46AE">
              <w:t>5.1 Общая характеристика пожаровзрывоопас</w:t>
            </w:r>
            <w:r>
              <w:t>ности</w:t>
            </w:r>
          </w:p>
          <w:p w:rsidR="00020F10" w:rsidRPr="0051022B" w:rsidRDefault="00020F10" w:rsidP="003C7EEA">
            <w:pPr>
              <w:rPr>
                <w:sz w:val="20"/>
              </w:rPr>
            </w:pPr>
            <w:r w:rsidRPr="00665116">
              <w:rPr>
                <w:sz w:val="20"/>
              </w:rPr>
              <w:t>(по ГОСТ 12.1.0</w:t>
            </w:r>
            <w:r>
              <w:rPr>
                <w:sz w:val="20"/>
              </w:rPr>
              <w:t>4</w:t>
            </w:r>
            <w:r w:rsidRPr="00665116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51022B">
              <w:rPr>
                <w:sz w:val="20"/>
              </w:rPr>
              <w:t>89</w:t>
            </w:r>
            <w:r w:rsidRPr="00665116">
              <w:rPr>
                <w:sz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3D7E14" w:rsidRDefault="00020F10" w:rsidP="00680A90">
            <w:r w:rsidRPr="003D7E14">
              <w:t>5.2 П</w:t>
            </w:r>
            <w:r>
              <w:t>оказатели пожаровзрывоопасности</w:t>
            </w:r>
          </w:p>
          <w:p w:rsidR="00020F10" w:rsidRDefault="00020F10" w:rsidP="000C3C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A6C">
              <w:rPr>
                <w:sz w:val="20"/>
                <w:szCs w:val="20"/>
              </w:rPr>
              <w:t>(номенклатура показателей по ГОСТ 12.1.044</w:t>
            </w:r>
            <w:r>
              <w:rPr>
                <w:sz w:val="20"/>
                <w:szCs w:val="20"/>
              </w:rPr>
              <w:t>-</w:t>
            </w:r>
            <w:r w:rsidR="000C3CCD">
              <w:rPr>
                <w:sz w:val="20"/>
                <w:szCs w:val="20"/>
              </w:rPr>
              <w:t>89</w:t>
            </w:r>
            <w:bookmarkStart w:id="0" w:name="_GoBack"/>
            <w:bookmarkEnd w:id="0"/>
            <w:r w:rsidRPr="00274A6C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915823" w:rsidRDefault="00020F10" w:rsidP="00680A90">
            <w:r>
              <w:t>5.3 Продукты горения и/или термодеструкции и вызываемая ими опасность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9E46AE" w:rsidRDefault="00020F10" w:rsidP="00680A90">
            <w:r w:rsidRPr="009E46AE">
              <w:t>5.4 Рекомендуемые средства тушения пожар</w:t>
            </w:r>
            <w:r>
              <w:t>ов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274A6C" w:rsidRDefault="00020F10" w:rsidP="00680A90">
            <w:r w:rsidRPr="009E46AE">
              <w:t>5.5 Запрещенные средства тушения пожар</w:t>
            </w:r>
            <w:r>
              <w:t>ов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9E46AE">
              <w:t>5.6 Средства индивидуальной защиты при тушении пожар</w:t>
            </w:r>
            <w:r>
              <w:t>ов</w:t>
            </w:r>
          </w:p>
          <w:p w:rsidR="00020F10" w:rsidRPr="009E46AE" w:rsidRDefault="00020F10" w:rsidP="00680A90">
            <w:r>
              <w:rPr>
                <w:sz w:val="20"/>
                <w:szCs w:val="20"/>
              </w:rPr>
              <w:t>(СИЗ пожарных)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9E46AE" w:rsidRDefault="00020F10" w:rsidP="00680A90">
            <w:r>
              <w:t>5.7 Специфика при тушении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pPr>
              <w:spacing w:before="240" w:after="60"/>
              <w:jc w:val="center"/>
              <w:rPr>
                <w:b/>
                <w:sz w:val="26"/>
                <w:szCs w:val="26"/>
              </w:rPr>
            </w:pPr>
            <w:r w:rsidRPr="00846A7F">
              <w:rPr>
                <w:b/>
                <w:sz w:val="26"/>
                <w:szCs w:val="26"/>
              </w:rPr>
              <w:t xml:space="preserve">6 </w:t>
            </w:r>
            <w:r>
              <w:rPr>
                <w:b/>
                <w:sz w:val="26"/>
                <w:szCs w:val="26"/>
              </w:rPr>
              <w:t xml:space="preserve">Меры по предотвращению </w:t>
            </w:r>
            <w:r w:rsidRPr="00846A7F">
              <w:rPr>
                <w:b/>
                <w:sz w:val="26"/>
                <w:szCs w:val="26"/>
              </w:rPr>
              <w:t>и ликвидации аварийных и чрезвычайных ситуаций</w:t>
            </w:r>
          </w:p>
          <w:p w:rsidR="00020F10" w:rsidRPr="00846A7F" w:rsidRDefault="00020F10" w:rsidP="00680A90">
            <w:pPr>
              <w:spacing w:after="60"/>
              <w:jc w:val="center"/>
              <w:rPr>
                <w:b/>
                <w:sz w:val="26"/>
                <w:szCs w:val="26"/>
              </w:rPr>
            </w:pPr>
            <w:r w:rsidRPr="00846A7F">
              <w:rPr>
                <w:b/>
                <w:sz w:val="26"/>
                <w:szCs w:val="26"/>
              </w:rPr>
              <w:t xml:space="preserve"> и их последствий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F5544" w:rsidRDefault="00020F10" w:rsidP="00680A90">
            <w:pPr>
              <w:jc w:val="both"/>
            </w:pPr>
            <w:r w:rsidRPr="008F5544">
              <w:rPr>
                <w:b/>
              </w:rPr>
              <w:t xml:space="preserve">6.1 Меры по </w:t>
            </w:r>
            <w:r>
              <w:rPr>
                <w:b/>
              </w:rPr>
              <w:t>предотвращению вредного воздействия на людей, окружающую среду, здания, сооружения и др.</w:t>
            </w:r>
            <w:r w:rsidRPr="008F5544">
              <w:rPr>
                <w:b/>
              </w:rPr>
              <w:t xml:space="preserve"> при аварийных и чрезвычайных ситуациях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187BA4" w:rsidRDefault="00020F10" w:rsidP="00680A90">
            <w:r w:rsidRPr="00187BA4">
              <w:t>6.1.1 Необходимые действия общего характера</w:t>
            </w:r>
            <w:r>
              <w:t xml:space="preserve"> при аварийных и чрезвычайных ситуациях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187BA4">
              <w:t>6.1.2 Средства индивидуальной защиты в аварийных ситуациях</w:t>
            </w:r>
          </w:p>
          <w:p w:rsidR="00020F10" w:rsidRPr="00187BA4" w:rsidRDefault="00020F10" w:rsidP="00680A90">
            <w:pPr>
              <w:rPr>
                <w:sz w:val="20"/>
                <w:szCs w:val="20"/>
              </w:rPr>
            </w:pPr>
            <w:r w:rsidRPr="00187BA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СИЗ </w:t>
            </w:r>
            <w:r w:rsidRPr="00187BA4">
              <w:rPr>
                <w:sz w:val="20"/>
                <w:szCs w:val="20"/>
              </w:rPr>
              <w:t>аварийных бригад)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9E46AE" w:rsidRDefault="00020F10" w:rsidP="00680A90">
            <w:pPr>
              <w:rPr>
                <w:b/>
              </w:rPr>
            </w:pPr>
            <w:r>
              <w:rPr>
                <w:b/>
              </w:rPr>
              <w:t>6.2</w:t>
            </w:r>
            <w:r w:rsidRPr="009E46AE">
              <w:rPr>
                <w:b/>
              </w:rPr>
              <w:t xml:space="preserve"> Порядок действий при ликвидации аварийных и чрезвычайных ситуаций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9E46AE">
              <w:t>6.2.</w:t>
            </w:r>
            <w:r>
              <w:t>1</w:t>
            </w:r>
            <w:r w:rsidRPr="009E46AE">
              <w:t xml:space="preserve"> Действ</w:t>
            </w:r>
            <w:r>
              <w:t>ия при утечке, разливе, россыпи</w:t>
            </w:r>
          </w:p>
          <w:p w:rsidR="00020F10" w:rsidRPr="00274A6C" w:rsidRDefault="00020F10" w:rsidP="00680A90">
            <w:pPr>
              <w:rPr>
                <w:sz w:val="20"/>
                <w:szCs w:val="20"/>
              </w:rPr>
            </w:pPr>
            <w:r w:rsidRPr="00274A6C">
              <w:rPr>
                <w:sz w:val="20"/>
                <w:szCs w:val="20"/>
              </w:rPr>
              <w:t xml:space="preserve">(в т.ч. </w:t>
            </w:r>
            <w:r>
              <w:rPr>
                <w:sz w:val="20"/>
                <w:szCs w:val="20"/>
              </w:rPr>
              <w:t xml:space="preserve">меры по их ликвидации и </w:t>
            </w:r>
            <w:r w:rsidRPr="00274A6C">
              <w:rPr>
                <w:sz w:val="20"/>
                <w:szCs w:val="20"/>
              </w:rPr>
              <w:t>меры предосторожности, обеспечивающие защиту окружающей среды)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9E46AE" w:rsidRDefault="00020F10" w:rsidP="00680A90">
            <w:r w:rsidRPr="009E46AE">
              <w:t>6.2.</w:t>
            </w:r>
            <w:r>
              <w:t>2 Действия при пожаре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ind w:left="102" w:hanging="102"/>
              <w:jc w:val="center"/>
              <w:rPr>
                <w:b/>
                <w:sz w:val="26"/>
                <w:szCs w:val="26"/>
              </w:rPr>
            </w:pPr>
            <w:r w:rsidRPr="00846A7F">
              <w:rPr>
                <w:b/>
                <w:sz w:val="26"/>
                <w:szCs w:val="26"/>
              </w:rPr>
              <w:t>7 Правила хранения химической продукции и обращения с ней при погрузочно-разгрузочных работах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A45D02" w:rsidRDefault="00020F10" w:rsidP="00680A90">
            <w:pPr>
              <w:rPr>
                <w:color w:val="FF0000"/>
              </w:rPr>
            </w:pPr>
            <w:r w:rsidRPr="008F5544">
              <w:rPr>
                <w:b/>
              </w:rPr>
              <w:t xml:space="preserve">7.1 Меры </w:t>
            </w:r>
            <w:r>
              <w:rPr>
                <w:b/>
              </w:rPr>
              <w:t>безопасности</w:t>
            </w:r>
            <w:r w:rsidRPr="008F5544">
              <w:rPr>
                <w:b/>
              </w:rPr>
              <w:t xml:space="preserve"> при обращении с химической продукцией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EF178A" w:rsidRDefault="00020F10" w:rsidP="00680A90">
            <w:r w:rsidRPr="00EF178A">
              <w:t xml:space="preserve">7.1.1 </w:t>
            </w:r>
            <w:r>
              <w:t>Системы инженерных мер безопасности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8F5544" w:rsidRDefault="00020F10" w:rsidP="00680A90">
            <w:r w:rsidRPr="008F5544">
              <w:t xml:space="preserve">7.1.2 Меры по защите </w:t>
            </w:r>
            <w:r>
              <w:t>окружающей среды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8F5544" w:rsidRDefault="00020F10" w:rsidP="00680A90">
            <w:r w:rsidRPr="008F5544">
              <w:t>7.1.3 Рекомендации по безопасному перемеще</w:t>
            </w:r>
            <w:r>
              <w:t>нию и перевозке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F5544" w:rsidRDefault="00020F10" w:rsidP="00680A90">
            <w:r w:rsidRPr="008F5544">
              <w:rPr>
                <w:b/>
              </w:rPr>
              <w:t>7.2 Правила хранения химической продукции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A27A21" w:rsidRDefault="00020F10" w:rsidP="00680A90">
            <w:r w:rsidRPr="00A27A21">
              <w:t>7.2.1 Услов</w:t>
            </w:r>
            <w:r>
              <w:t>ия и сроки безопасного хранения</w:t>
            </w:r>
          </w:p>
          <w:p w:rsidR="00020F10" w:rsidRPr="00A27A21" w:rsidRDefault="00020F10" w:rsidP="00680A90">
            <w:pPr>
              <w:rPr>
                <w:sz w:val="20"/>
                <w:szCs w:val="20"/>
              </w:rPr>
            </w:pPr>
            <w:r w:rsidRPr="00A27A21">
              <w:rPr>
                <w:sz w:val="20"/>
                <w:szCs w:val="20"/>
              </w:rPr>
              <w:t>(в т.ч. гарантийный срок хранения</w:t>
            </w:r>
            <w:r>
              <w:rPr>
                <w:sz w:val="20"/>
                <w:szCs w:val="20"/>
              </w:rPr>
              <w:t>, срок годности; несовместимые при хранении вещества и материалы</w:t>
            </w:r>
            <w:r w:rsidRPr="00A27A21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8F5544">
              <w:t>7.2.</w:t>
            </w:r>
            <w:r>
              <w:t>2</w:t>
            </w:r>
            <w:r w:rsidRPr="008F5544">
              <w:t xml:space="preserve"> </w:t>
            </w:r>
            <w:r>
              <w:t>Тара и упаковка</w:t>
            </w:r>
          </w:p>
          <w:p w:rsidR="00020F10" w:rsidRPr="008F5544" w:rsidRDefault="00020F10" w:rsidP="00680A90">
            <w:r w:rsidRPr="002E3687">
              <w:rPr>
                <w:sz w:val="20"/>
              </w:rPr>
              <w:t>(в т.ч. материалы, из которых они изготовлены)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256D4B" w:rsidRDefault="00020F10" w:rsidP="00680A90">
            <w:r w:rsidRPr="00256D4B">
              <w:t>7.3 Меры безопасности и правила хранения в быту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207760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 w:rsidRPr="00207760">
              <w:rPr>
                <w:b/>
                <w:sz w:val="26"/>
                <w:szCs w:val="26"/>
              </w:rPr>
              <w:t>8 Средства контроля за опасным воздействием и средства индивидуальной защиты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17205A">
              <w:t>8.1 Параметры рабочей зоны,</w:t>
            </w:r>
            <w:r>
              <w:t xml:space="preserve"> </w:t>
            </w:r>
            <w:r w:rsidRPr="0017205A">
              <w:t xml:space="preserve">подлежащие обязательному </w:t>
            </w:r>
            <w:r>
              <w:t xml:space="preserve">контролю </w:t>
            </w:r>
          </w:p>
          <w:p w:rsidR="00020F10" w:rsidRPr="0017205A" w:rsidRDefault="00020F10" w:rsidP="00680A90">
            <w:r w:rsidRPr="00207760">
              <w:rPr>
                <w:sz w:val="20"/>
              </w:rPr>
              <w:t>(ПДК р.з или ОБУВ р.з.)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72024F" w:rsidRDefault="00020F10" w:rsidP="00680A90">
            <w:r w:rsidRPr="0072024F">
              <w:t xml:space="preserve">8.2 Меры обеспечения содержания вредных веществ в допустимых </w:t>
            </w:r>
            <w:r>
              <w:t>концентрациях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 w:rsidRPr="00256D4B">
              <w:rPr>
                <w:b/>
              </w:rPr>
              <w:t>8.3 Средства индивидуальной защиты персонала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256D4B" w:rsidRDefault="00020F10" w:rsidP="00680A90">
            <w:r>
              <w:t>8.3.1 Общие рекомендации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256D4B" w:rsidRDefault="00020F10" w:rsidP="00680A90">
            <w:r w:rsidRPr="00256D4B">
              <w:t>8.3.</w:t>
            </w:r>
            <w:r>
              <w:t>2</w:t>
            </w:r>
            <w:r w:rsidRPr="00256D4B">
              <w:t xml:space="preserve"> Защита органов дыхания</w:t>
            </w:r>
            <w:r>
              <w:t xml:space="preserve"> (типы СИЗОД)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256D4B">
              <w:t>8.3.</w:t>
            </w:r>
            <w:r>
              <w:t>3</w:t>
            </w:r>
            <w:r w:rsidRPr="00256D4B">
              <w:t xml:space="preserve"> </w:t>
            </w:r>
            <w:r>
              <w:t>Средства защиты (материал, тип)</w:t>
            </w:r>
          </w:p>
          <w:p w:rsidR="00020F10" w:rsidRPr="0083620E" w:rsidRDefault="00020F10" w:rsidP="00680A90">
            <w:pPr>
              <w:rPr>
                <w:sz w:val="20"/>
                <w:szCs w:val="20"/>
              </w:rPr>
            </w:pPr>
            <w:r w:rsidRPr="0083620E">
              <w:rPr>
                <w:sz w:val="20"/>
                <w:szCs w:val="20"/>
              </w:rPr>
              <w:t xml:space="preserve">(спецодежда, спецобувь, защита рук, </w:t>
            </w:r>
            <w:r>
              <w:rPr>
                <w:sz w:val="20"/>
                <w:szCs w:val="20"/>
              </w:rPr>
              <w:t xml:space="preserve">защита </w:t>
            </w:r>
            <w:r w:rsidRPr="0083620E">
              <w:rPr>
                <w:sz w:val="20"/>
                <w:szCs w:val="20"/>
              </w:rPr>
              <w:t>глаз)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EF178A" w:rsidRDefault="00020F10" w:rsidP="00680A90">
            <w:r w:rsidRPr="00EF178A">
              <w:t>8.3.</w:t>
            </w:r>
            <w:r>
              <w:t>4</w:t>
            </w:r>
            <w:r w:rsidRPr="00EF178A">
              <w:t xml:space="preserve"> Средства индивидуальной защиты при ис</w:t>
            </w:r>
            <w:r>
              <w:t>пользовании в быту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207760" w:rsidRDefault="00020F10" w:rsidP="00680A90">
            <w:pPr>
              <w:spacing w:before="24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207760">
              <w:rPr>
                <w:b/>
                <w:sz w:val="26"/>
                <w:szCs w:val="26"/>
              </w:rPr>
              <w:t xml:space="preserve"> Физико-химические свойства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>
              <w:t>9.1 Физическое состояние</w:t>
            </w:r>
          </w:p>
          <w:p w:rsidR="00020F10" w:rsidRPr="00DC5B4B" w:rsidRDefault="00020F10" w:rsidP="00680A90">
            <w:pPr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(агрегатное состояние, цвет, запах)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rPr>
          <w:trHeight w:val="1486"/>
        </w:trPr>
        <w:tc>
          <w:tcPr>
            <w:tcW w:w="2039" w:type="pct"/>
            <w:gridSpan w:val="4"/>
            <w:tcBorders>
              <w:top w:val="nil"/>
              <w:left w:val="nil"/>
              <w:right w:val="nil"/>
            </w:tcBorders>
          </w:tcPr>
          <w:p w:rsidR="00020F10" w:rsidRDefault="00020F10" w:rsidP="00680A90">
            <w:r w:rsidRPr="001C017B">
              <w:t>9.2 Параметры, характеризующие ос</w:t>
            </w:r>
            <w:r w:rsidRPr="001C017B">
              <w:softHyphen/>
              <w:t xml:space="preserve">новные свойства </w:t>
            </w:r>
            <w:r>
              <w:t>продукции</w:t>
            </w:r>
          </w:p>
          <w:p w:rsidR="00020F10" w:rsidRPr="00A36F01" w:rsidRDefault="00020F10" w:rsidP="00680A90">
            <w:pPr>
              <w:rPr>
                <w:sz w:val="20"/>
                <w:szCs w:val="20"/>
              </w:rPr>
            </w:pPr>
            <w:r w:rsidRPr="00A36F0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температурные показатели, рН, растворимость, коэффициент н-октанол/вода и др. параметры, характерные для данного вида продукции</w:t>
            </w:r>
            <w:r w:rsidRPr="0029517B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207760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 w:rsidRPr="00207760">
              <w:rPr>
                <w:b/>
                <w:sz w:val="26"/>
                <w:szCs w:val="26"/>
              </w:rPr>
              <w:t>10 Стабильность и реакционная способность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72024F">
              <w:t xml:space="preserve">10.1 </w:t>
            </w:r>
            <w:r>
              <w:t>Химическая стабильность</w:t>
            </w:r>
          </w:p>
          <w:p w:rsidR="00020F10" w:rsidRPr="00DC5B4B" w:rsidRDefault="00020F10" w:rsidP="00680A90">
            <w:pPr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 xml:space="preserve">(для нестабильной продукции </w:t>
            </w:r>
            <w:r>
              <w:rPr>
                <w:sz w:val="20"/>
                <w:szCs w:val="20"/>
              </w:rPr>
              <w:t>указать</w:t>
            </w:r>
            <w:r w:rsidRPr="00DC5B4B">
              <w:rPr>
                <w:sz w:val="20"/>
                <w:szCs w:val="20"/>
              </w:rPr>
              <w:t xml:space="preserve"> продукты разложения)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E5781A" w:rsidRDefault="00020F10" w:rsidP="00680A90">
            <w:r w:rsidRPr="00E5781A">
              <w:t>10.2 Реакционная способность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E5781A" w:rsidRDefault="00020F10" w:rsidP="00680A90">
            <w:r w:rsidRPr="00E5781A">
              <w:t xml:space="preserve">10.3 </w:t>
            </w:r>
            <w:r w:rsidRPr="0072024F">
              <w:t>Условия, которых следует избегать</w:t>
            </w:r>
          </w:p>
          <w:p w:rsidR="00020F10" w:rsidRDefault="00020F10" w:rsidP="00680A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 xml:space="preserve">(в т.ч. </w:t>
            </w:r>
            <w:r>
              <w:rPr>
                <w:sz w:val="20"/>
                <w:szCs w:val="20"/>
              </w:rPr>
              <w:t>опасные проявления при контакте с несовместимыми веществами и материалами</w:t>
            </w:r>
            <w:r w:rsidRPr="00DC5B4B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0A75ED" w:rsidRDefault="00020F10" w:rsidP="00680A90">
            <w:pPr>
              <w:spacing w:before="240" w:after="60"/>
              <w:jc w:val="center"/>
              <w:rPr>
                <w:b/>
                <w:sz w:val="26"/>
                <w:szCs w:val="26"/>
              </w:rPr>
            </w:pPr>
            <w:r w:rsidRPr="000A75ED">
              <w:rPr>
                <w:b/>
                <w:sz w:val="26"/>
                <w:szCs w:val="26"/>
              </w:rPr>
              <w:t>11 Информация о токсичности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D04DC4" w:rsidRDefault="00020F10" w:rsidP="00680A90">
            <w:r w:rsidRPr="00D04DC4">
              <w:t xml:space="preserve">11.1 Общая характеристика </w:t>
            </w:r>
            <w:r>
              <w:t>воздействия</w:t>
            </w:r>
          </w:p>
          <w:p w:rsidR="00020F10" w:rsidRPr="00D04DC4" w:rsidRDefault="00020F10" w:rsidP="00680A90">
            <w:pPr>
              <w:rPr>
                <w:sz w:val="20"/>
                <w:szCs w:val="20"/>
              </w:rPr>
            </w:pPr>
            <w:r w:rsidRPr="00D04DC4">
              <w:rPr>
                <w:sz w:val="20"/>
                <w:szCs w:val="20"/>
              </w:rPr>
              <w:t>(оценка степени опасности (токсичности) воздействия на организм</w:t>
            </w:r>
            <w:r>
              <w:rPr>
                <w:sz w:val="20"/>
                <w:szCs w:val="20"/>
              </w:rPr>
              <w:t xml:space="preserve"> и наиболее характерные проявления опасности</w:t>
            </w:r>
            <w:r w:rsidRPr="00D04DC4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D04DC4">
              <w:t>11.2 Пути воздействия</w:t>
            </w:r>
          </w:p>
          <w:p w:rsidR="00020F10" w:rsidRPr="00866847" w:rsidRDefault="00020F10" w:rsidP="00680A90">
            <w:pPr>
              <w:rPr>
                <w:sz w:val="20"/>
                <w:szCs w:val="20"/>
              </w:rPr>
            </w:pPr>
            <w:r w:rsidRPr="00866847">
              <w:rPr>
                <w:sz w:val="20"/>
                <w:szCs w:val="20"/>
              </w:rPr>
              <w:t>(ингаляционный, пероральный, при попадании на кожу и в глаза)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7B35C9">
              <w:t xml:space="preserve">11.3 Поражаемые органы, ткани и </w:t>
            </w:r>
          </w:p>
          <w:p w:rsidR="00020F10" w:rsidRPr="007B35C9" w:rsidRDefault="00020F10" w:rsidP="00680A90">
            <w:r w:rsidRPr="007B35C9">
              <w:t>системы че</w:t>
            </w:r>
            <w:r>
              <w:t>ловека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866847" w:rsidRDefault="00020F10" w:rsidP="00680A90">
            <w:r w:rsidRPr="00866847">
              <w:t xml:space="preserve">11.4 Сведения об опасных для здоровья воздействиях при непосредственном контакте с </w:t>
            </w:r>
            <w:r>
              <w:t>продукцией</w:t>
            </w:r>
            <w:r w:rsidRPr="00866847">
              <w:t>, а так</w:t>
            </w:r>
            <w:r>
              <w:t>же последствия этих воздействий</w:t>
            </w:r>
          </w:p>
          <w:p w:rsidR="00020F10" w:rsidRPr="00866847" w:rsidRDefault="00020F10" w:rsidP="00680A90">
            <w:pPr>
              <w:rPr>
                <w:sz w:val="20"/>
                <w:szCs w:val="20"/>
              </w:rPr>
            </w:pPr>
            <w:r w:rsidRPr="00866847">
              <w:rPr>
                <w:sz w:val="20"/>
                <w:szCs w:val="20"/>
              </w:rPr>
              <w:t>(раздражающее действие на верхни</w:t>
            </w:r>
            <w:r>
              <w:rPr>
                <w:sz w:val="20"/>
                <w:szCs w:val="20"/>
              </w:rPr>
              <w:t xml:space="preserve">е </w:t>
            </w:r>
            <w:r w:rsidR="00A9217F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ыхательные пути, глаза, кожу; </w:t>
            </w:r>
            <w:r w:rsidRPr="00866847">
              <w:rPr>
                <w:sz w:val="20"/>
                <w:szCs w:val="20"/>
              </w:rPr>
              <w:t>кожно-резорбтивное</w:t>
            </w:r>
            <w:r>
              <w:rPr>
                <w:sz w:val="20"/>
                <w:szCs w:val="20"/>
              </w:rPr>
              <w:t xml:space="preserve"> и сенсибилизирующее</w:t>
            </w:r>
            <w:r w:rsidRPr="00866847">
              <w:rPr>
                <w:sz w:val="20"/>
                <w:szCs w:val="20"/>
              </w:rPr>
              <w:t xml:space="preserve"> действия)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866847" w:rsidRDefault="00020F10" w:rsidP="00680A90">
            <w:r w:rsidRPr="00866847">
              <w:t>11.5 Сведения об опасных отдаленных последствиях во</w:t>
            </w:r>
            <w:r>
              <w:t>здействия продукции на организм</w:t>
            </w:r>
            <w:r w:rsidRPr="00866847">
              <w:t xml:space="preserve"> </w:t>
            </w:r>
          </w:p>
          <w:p w:rsidR="00020F10" w:rsidRPr="00866847" w:rsidRDefault="00020F10" w:rsidP="00680A90">
            <w:pPr>
              <w:rPr>
                <w:sz w:val="20"/>
                <w:szCs w:val="20"/>
              </w:rPr>
            </w:pPr>
            <w:r w:rsidRPr="00866847">
              <w:rPr>
                <w:sz w:val="20"/>
                <w:szCs w:val="20"/>
              </w:rPr>
              <w:t>(влияние на функцию воспроизводства, канцерогенность</w:t>
            </w:r>
            <w:r>
              <w:rPr>
                <w:sz w:val="20"/>
                <w:szCs w:val="20"/>
              </w:rPr>
              <w:t>, мутагенность</w:t>
            </w:r>
            <w:r w:rsidRPr="00866847">
              <w:rPr>
                <w:sz w:val="20"/>
                <w:szCs w:val="20"/>
              </w:rPr>
              <w:t xml:space="preserve">,  кумулятивность и </w:t>
            </w:r>
            <w:r>
              <w:rPr>
                <w:sz w:val="20"/>
                <w:szCs w:val="20"/>
              </w:rPr>
              <w:t>другие хронические воздействия)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right w:val="nil"/>
            </w:tcBorders>
          </w:tcPr>
          <w:p w:rsidR="00020F10" w:rsidRPr="006E13C5" w:rsidRDefault="00020F10" w:rsidP="00680A90">
            <w:r w:rsidRPr="006E13C5">
              <w:t>11.</w:t>
            </w:r>
            <w:r>
              <w:t>6 Показатели острой токсичности</w:t>
            </w:r>
          </w:p>
          <w:p w:rsidR="00020F10" w:rsidRPr="00DC5B4B" w:rsidRDefault="00020F10" w:rsidP="00680A90">
            <w:pPr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(DL</w:t>
            </w:r>
            <w:r w:rsidRPr="00297699">
              <w:rPr>
                <w:sz w:val="20"/>
                <w:szCs w:val="20"/>
                <w:vertAlign w:val="subscript"/>
              </w:rPr>
              <w:t>50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r>
              <w:rPr>
                <w:sz w:val="20"/>
                <w:szCs w:val="20"/>
              </w:rPr>
              <w:t>(ЛД</w:t>
            </w:r>
            <w:r w:rsidRPr="00297699">
              <w:rPr>
                <w:sz w:val="20"/>
                <w:szCs w:val="20"/>
                <w:vertAlign w:val="subscript"/>
              </w:rPr>
              <w:t>50</w:t>
            </w:r>
            <w:r>
              <w:rPr>
                <w:sz w:val="20"/>
                <w:szCs w:val="20"/>
              </w:rPr>
              <w:t xml:space="preserve">), путь поступления (в/ж, н/к), вид животного; </w:t>
            </w:r>
            <w:r w:rsidRPr="00DC5B4B">
              <w:rPr>
                <w:sz w:val="20"/>
                <w:szCs w:val="20"/>
              </w:rPr>
              <w:t>CL</w:t>
            </w:r>
            <w:r w:rsidRPr="00297699">
              <w:rPr>
                <w:sz w:val="20"/>
                <w:szCs w:val="20"/>
                <w:vertAlign w:val="subscript"/>
              </w:rPr>
              <w:t>50</w:t>
            </w:r>
            <w:r>
              <w:rPr>
                <w:sz w:val="20"/>
                <w:szCs w:val="20"/>
              </w:rPr>
              <w:t xml:space="preserve"> (ЛК</w:t>
            </w:r>
            <w:r w:rsidRPr="00297699">
              <w:rPr>
                <w:sz w:val="20"/>
                <w:szCs w:val="20"/>
                <w:vertAlign w:val="subscript"/>
              </w:rPr>
              <w:t>50</w:t>
            </w:r>
            <w:r>
              <w:rPr>
                <w:sz w:val="20"/>
                <w:szCs w:val="20"/>
              </w:rPr>
              <w:t>)</w:t>
            </w:r>
            <w:r w:rsidRPr="00DC5B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время экспозиции (ч), вид животного) 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</w:tcPr>
          <w:p w:rsidR="00020F10" w:rsidRPr="000A75ED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 w:rsidRPr="000A75ED">
              <w:rPr>
                <w:b/>
                <w:sz w:val="26"/>
                <w:szCs w:val="26"/>
              </w:rPr>
              <w:t>12 Информация о воздействии на окружающую среду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DC5B4B" w:rsidRDefault="00020F10" w:rsidP="00680A90">
            <w:r w:rsidRPr="00DC5B4B">
              <w:t>12.1 Общая характеристика</w:t>
            </w:r>
            <w:r>
              <w:t xml:space="preserve"> </w:t>
            </w:r>
            <w:r w:rsidRPr="00DC5B4B">
              <w:t>воздействия</w:t>
            </w:r>
            <w:r>
              <w:t xml:space="preserve"> на объекты окружающей среды</w:t>
            </w:r>
          </w:p>
          <w:p w:rsidR="00020F10" w:rsidRPr="00DC5B4B" w:rsidRDefault="00020F10" w:rsidP="00680A90">
            <w:pPr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(атмосферный воздух, вод</w:t>
            </w:r>
            <w:r>
              <w:rPr>
                <w:sz w:val="20"/>
                <w:szCs w:val="20"/>
              </w:rPr>
              <w:t>оемы,</w:t>
            </w:r>
            <w:r w:rsidRPr="00DC5B4B">
              <w:rPr>
                <w:sz w:val="20"/>
                <w:szCs w:val="20"/>
              </w:rPr>
              <w:t xml:space="preserve"> почв</w:t>
            </w:r>
            <w:r>
              <w:rPr>
                <w:sz w:val="20"/>
                <w:szCs w:val="20"/>
              </w:rPr>
              <w:t>ы, включая наблюдаемые признаки воздействия</w:t>
            </w:r>
            <w:r w:rsidRPr="00DC5B4B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DC5B4B" w:rsidRDefault="00020F10" w:rsidP="00680A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DC5B4B" w:rsidRDefault="00020F10" w:rsidP="00070C0F">
            <w:pPr>
              <w:pStyle w:val="a6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DC5B4B" w:rsidRDefault="00020F10" w:rsidP="00680A90">
            <w:r w:rsidRPr="0047174C">
              <w:t>12.2 Пути воздействия на</w:t>
            </w:r>
            <w:r>
              <w:t xml:space="preserve"> </w:t>
            </w:r>
            <w:r w:rsidRPr="0047174C">
              <w:t>окружающую среду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DC5B4B" w:rsidRDefault="00020F10" w:rsidP="00680A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DC5B4B" w:rsidRDefault="00020F10" w:rsidP="00070C0F">
            <w:pPr>
              <w:pStyle w:val="a6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C67FD1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rPr>
                <w:b/>
              </w:rPr>
            </w:pPr>
            <w:r w:rsidRPr="007148DC">
              <w:rPr>
                <w:b/>
              </w:rPr>
              <w:t>12.</w:t>
            </w:r>
            <w:r>
              <w:rPr>
                <w:b/>
              </w:rPr>
              <w:t>3</w:t>
            </w:r>
            <w:r w:rsidRPr="007148DC">
              <w:rPr>
                <w:b/>
              </w:rPr>
              <w:t xml:space="preserve"> Наиболее важные характеристики воздействия на окружающую среду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:rsidR="00020F10" w:rsidRPr="007148DC" w:rsidRDefault="00020F10" w:rsidP="00680A90">
            <w:r>
              <w:t>12</w:t>
            </w:r>
            <w:r w:rsidRPr="007148DC">
              <w:t>.</w:t>
            </w:r>
            <w:r>
              <w:t>3</w:t>
            </w:r>
            <w:r w:rsidRPr="007148DC">
              <w:t>.</w:t>
            </w:r>
            <w:r>
              <w:t>1 Гигиенические нормативы</w:t>
            </w:r>
          </w:p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 w:rsidRPr="00DC5B4B">
              <w:rPr>
                <w:sz w:val="20"/>
                <w:szCs w:val="20"/>
              </w:rPr>
              <w:t>(допустимые концентрации в атмосферном воздухе, воде, в т.ч. р</w:t>
            </w:r>
            <w:r>
              <w:rPr>
                <w:sz w:val="20"/>
                <w:szCs w:val="20"/>
              </w:rPr>
              <w:t>ыбохозяйственных водоемов, почвах</w:t>
            </w:r>
            <w:r w:rsidRPr="00DC5B4B">
              <w:rPr>
                <w:sz w:val="20"/>
                <w:szCs w:val="20"/>
              </w:rPr>
              <w:t>)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jc w:val="right"/>
            </w:pPr>
            <w:r>
              <w:t>Таблица 2</w:t>
            </w:r>
            <w:r>
              <w:rPr>
                <w:lang w:val="en-US"/>
              </w:rPr>
              <w:t xml:space="preserve"> [</w:t>
            </w:r>
            <w:r>
              <w:t>…</w:t>
            </w:r>
            <w:r>
              <w:rPr>
                <w:lang w:val="en-US"/>
              </w:rPr>
              <w:t>]</w:t>
            </w:r>
            <w:r>
              <w:t xml:space="preserve"> </w:t>
            </w:r>
          </w:p>
        </w:tc>
      </w:tr>
      <w:tr w:rsidR="00020F10" w:rsidRPr="001C017B" w:rsidTr="008962D7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C5B4B">
              <w:rPr>
                <w:sz w:val="20"/>
                <w:szCs w:val="20"/>
              </w:rPr>
              <w:t>омпонент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ПДК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атм.в.</w:t>
            </w:r>
            <w:r>
              <w:rPr>
                <w:sz w:val="20"/>
                <w:szCs w:val="20"/>
              </w:rPr>
              <w:t xml:space="preserve"> или ОБУВ атм.в.</w:t>
            </w:r>
            <w:r w:rsidRPr="00DC5B4B">
              <w:rPr>
                <w:sz w:val="20"/>
                <w:szCs w:val="20"/>
              </w:rPr>
              <w:t>, мг/м</w:t>
            </w:r>
            <w:r w:rsidRPr="00DC5B4B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(ЛПВ</w:t>
            </w:r>
            <w:r w:rsidRPr="00DC5B4B">
              <w:rPr>
                <w:rStyle w:val="a5"/>
                <w:sz w:val="20"/>
                <w:szCs w:val="20"/>
              </w:rPr>
              <w:footnoteReference w:id="1"/>
            </w:r>
            <w:r w:rsidRPr="00DC5B4B">
              <w:rPr>
                <w:sz w:val="20"/>
                <w:szCs w:val="20"/>
              </w:rPr>
              <w:t>, класс опасн</w:t>
            </w:r>
            <w:r>
              <w:rPr>
                <w:sz w:val="20"/>
                <w:szCs w:val="20"/>
              </w:rPr>
              <w:t>ости</w:t>
            </w:r>
            <w:r w:rsidRPr="00DC5B4B">
              <w:rPr>
                <w:sz w:val="20"/>
                <w:szCs w:val="20"/>
              </w:rPr>
              <w:t>)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ПДК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вода</w:t>
            </w:r>
            <w:r>
              <w:rPr>
                <w:rStyle w:val="a5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 xml:space="preserve"> или ОДУ вода</w:t>
            </w:r>
            <w:r w:rsidRPr="00DC5B4B">
              <w:rPr>
                <w:sz w:val="20"/>
                <w:szCs w:val="20"/>
              </w:rPr>
              <w:t>, мг/л,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(ЛПВ, класс опасн</w:t>
            </w:r>
            <w:r>
              <w:rPr>
                <w:sz w:val="20"/>
                <w:szCs w:val="20"/>
              </w:rPr>
              <w:t>ости</w:t>
            </w:r>
            <w:r w:rsidRPr="00DC5B4B">
              <w:rPr>
                <w:sz w:val="20"/>
                <w:szCs w:val="20"/>
              </w:rPr>
              <w:t>)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ПДК рыб.хоз.</w:t>
            </w:r>
            <w:r>
              <w:rPr>
                <w:rStyle w:val="a5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 xml:space="preserve"> или ОБУВ рыб.хоз.</w:t>
            </w:r>
            <w:r w:rsidRPr="00DC5B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мг/л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(ЛПВ, класс опасн</w:t>
            </w:r>
            <w:r>
              <w:rPr>
                <w:sz w:val="20"/>
                <w:szCs w:val="20"/>
              </w:rPr>
              <w:t>ости</w:t>
            </w:r>
            <w:r w:rsidRPr="00DC5B4B">
              <w:rPr>
                <w:sz w:val="20"/>
                <w:szCs w:val="20"/>
              </w:rPr>
              <w:t>)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ПДК</w:t>
            </w:r>
            <w:r w:rsidR="00D229D1">
              <w:rPr>
                <w:sz w:val="20"/>
                <w:szCs w:val="20"/>
              </w:rPr>
              <w:t xml:space="preserve"> почвы</w:t>
            </w:r>
            <w:r w:rsidRPr="00DC5B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или ОДК </w:t>
            </w:r>
            <w:r w:rsidRPr="00DC5B4B">
              <w:rPr>
                <w:sz w:val="20"/>
                <w:szCs w:val="20"/>
              </w:rPr>
              <w:t>почв</w:t>
            </w:r>
            <w:r>
              <w:rPr>
                <w:sz w:val="20"/>
                <w:szCs w:val="20"/>
              </w:rPr>
              <w:t>ы</w:t>
            </w:r>
            <w:r w:rsidRPr="00DC5B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мг/кг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(ЛПВ)</w:t>
            </w:r>
          </w:p>
        </w:tc>
      </w:tr>
      <w:tr w:rsidR="00020F10" w:rsidRPr="001C017B" w:rsidTr="008962D7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Default="00020F10" w:rsidP="0068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</w:p>
        </w:tc>
      </w:tr>
      <w:tr w:rsidR="008962D7" w:rsidRPr="001C017B" w:rsidTr="008962D7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962D7" w:rsidRPr="001C017B" w:rsidRDefault="008962D7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803459">
            <w:r w:rsidRPr="006E13C5">
              <w:t>12.</w:t>
            </w:r>
            <w:r>
              <w:t>3.2 Показатели экотоксичности</w:t>
            </w:r>
          </w:p>
          <w:p w:rsidR="00803459" w:rsidRPr="004C3419" w:rsidRDefault="00803459" w:rsidP="00896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</w:t>
            </w:r>
            <w:r>
              <w:rPr>
                <w:sz w:val="20"/>
                <w:szCs w:val="20"/>
                <w:lang w:val="en-US"/>
              </w:rPr>
              <w:t>L</w:t>
            </w:r>
            <w:r w:rsidRPr="004C341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ЕС, </w:t>
            </w:r>
            <w:r>
              <w:rPr>
                <w:sz w:val="20"/>
                <w:szCs w:val="20"/>
                <w:lang w:val="en-US"/>
              </w:rPr>
              <w:t>NOEC</w:t>
            </w:r>
            <w:r w:rsidR="008962D7">
              <w:rPr>
                <w:sz w:val="20"/>
                <w:szCs w:val="20"/>
              </w:rPr>
              <w:t xml:space="preserve"> и др.</w:t>
            </w:r>
            <w:r>
              <w:rPr>
                <w:sz w:val="20"/>
                <w:szCs w:val="20"/>
              </w:rPr>
              <w:t xml:space="preserve"> для рыб</w:t>
            </w:r>
            <w:r w:rsidR="008962D7">
              <w:rPr>
                <w:sz w:val="20"/>
                <w:szCs w:val="20"/>
              </w:rPr>
              <w:t xml:space="preserve"> (96 ч.)</w:t>
            </w:r>
            <w:r>
              <w:rPr>
                <w:sz w:val="20"/>
                <w:szCs w:val="20"/>
              </w:rPr>
              <w:t xml:space="preserve">, дафний </w:t>
            </w:r>
            <w:r w:rsidR="008962D7">
              <w:rPr>
                <w:sz w:val="20"/>
                <w:szCs w:val="20"/>
              </w:rPr>
              <w:t>(48 ч.)</w:t>
            </w:r>
            <w:r>
              <w:rPr>
                <w:sz w:val="20"/>
                <w:szCs w:val="20"/>
              </w:rPr>
              <w:t>, водорослей</w:t>
            </w:r>
            <w:r w:rsidR="008962D7">
              <w:rPr>
                <w:sz w:val="20"/>
                <w:szCs w:val="20"/>
              </w:rPr>
              <w:t xml:space="preserve"> (72 или 96 ч.)</w:t>
            </w:r>
            <w:r>
              <w:rPr>
                <w:sz w:val="20"/>
                <w:szCs w:val="20"/>
              </w:rPr>
              <w:t xml:space="preserve"> и др.)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2024F" w:rsidRDefault="00803459" w:rsidP="00803459">
            <w:r w:rsidRPr="0072024F">
              <w:t>12.</w:t>
            </w:r>
            <w:r>
              <w:t xml:space="preserve">3.3 Миграция и трансформация </w:t>
            </w:r>
            <w:r w:rsidRPr="0072024F">
              <w:t>в окружающей среде</w:t>
            </w:r>
            <w:r>
              <w:t xml:space="preserve"> за счет биоразложения и других процессов (окисление, гидролиз и т.п.)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3459" w:rsidRPr="000A75ED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 w:rsidRPr="000A75ED">
              <w:rPr>
                <w:b/>
                <w:sz w:val="26"/>
                <w:szCs w:val="26"/>
              </w:rPr>
              <w:t>13 Рекомендации по удалению отходов (остатков)</w:t>
            </w: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2024F" w:rsidRDefault="00803459" w:rsidP="00680A90">
            <w:pPr>
              <w:widowControl w:val="0"/>
            </w:pPr>
            <w:r w:rsidRPr="0072024F">
              <w:t xml:space="preserve">13.1 Меры безопасности при обращении с отходами, образующимися при </w:t>
            </w:r>
            <w:r>
              <w:t>применении</w:t>
            </w:r>
            <w:r w:rsidRPr="0072024F">
              <w:t>, хранении, транспортировании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EF178A" w:rsidRDefault="00803459" w:rsidP="00680A90">
            <w:r w:rsidRPr="00EF178A">
              <w:t xml:space="preserve">13.2 Сведения о местах и </w:t>
            </w:r>
            <w:r>
              <w:t>способ</w:t>
            </w:r>
            <w:r w:rsidRPr="00EF178A">
              <w:t xml:space="preserve">ах обезвреживания, </w:t>
            </w:r>
            <w:r w:rsidRPr="001C017B">
              <w:t xml:space="preserve">утилизации или ликвидации отходов </w:t>
            </w:r>
            <w:r>
              <w:t>продукции, включая тару (упаковку)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EF178A" w:rsidRDefault="00803459" w:rsidP="00680A90">
            <w:r w:rsidRPr="00EF178A">
              <w:t xml:space="preserve">13.3 </w:t>
            </w:r>
            <w:r>
              <w:t>Рекомендации по удалению отходов, образующихся при применении продукции в быту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3459" w:rsidRPr="0057781E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sz w:val="26"/>
                <w:szCs w:val="26"/>
              </w:rPr>
            </w:pPr>
            <w:r w:rsidRPr="0057781E">
              <w:rPr>
                <w:b/>
                <w:sz w:val="26"/>
                <w:szCs w:val="26"/>
              </w:rPr>
              <w:t>14 Информация при перевозках (транспортировании)</w:t>
            </w: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D338F" w:rsidRDefault="00803459" w:rsidP="00680A90">
            <w:r w:rsidRPr="007D338F">
              <w:t>14.1 Номер ООН</w:t>
            </w:r>
            <w:r>
              <w:t xml:space="preserve"> (</w:t>
            </w:r>
            <w:r>
              <w:rPr>
                <w:lang w:val="en-US"/>
              </w:rPr>
              <w:t>UN</w:t>
            </w:r>
            <w:r w:rsidRPr="002E3D10">
              <w:t>)</w:t>
            </w:r>
          </w:p>
          <w:p w:rsidR="00803459" w:rsidRPr="002E3D10" w:rsidRDefault="00803459" w:rsidP="00680A90">
            <w:pPr>
              <w:rPr>
                <w:sz w:val="20"/>
                <w:szCs w:val="20"/>
              </w:rPr>
            </w:pPr>
            <w:r w:rsidRPr="002E3D10">
              <w:rPr>
                <w:sz w:val="20"/>
                <w:szCs w:val="20"/>
              </w:rPr>
              <w:t xml:space="preserve">(в соответствии с </w:t>
            </w:r>
            <w:r>
              <w:rPr>
                <w:sz w:val="20"/>
                <w:szCs w:val="20"/>
              </w:rPr>
              <w:t>Р</w:t>
            </w:r>
            <w:r w:rsidRPr="002E3D10">
              <w:rPr>
                <w:sz w:val="20"/>
                <w:szCs w:val="20"/>
              </w:rPr>
              <w:t>екомендациями ООН по перевозк</w:t>
            </w:r>
            <w:r>
              <w:rPr>
                <w:sz w:val="20"/>
                <w:szCs w:val="20"/>
              </w:rPr>
              <w:t>е опасных грузов</w:t>
            </w:r>
            <w:r w:rsidRPr="002E3D10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2E3D10" w:rsidRDefault="00803459" w:rsidP="00680A90">
            <w:r w:rsidRPr="007D338F">
              <w:t>14.2 Надлежаще</w:t>
            </w:r>
            <w:r>
              <w:t>е отгрузочное и</w:t>
            </w:r>
            <w:r w:rsidRPr="007D338F">
              <w:t xml:space="preserve"> транспортное наименовани</w:t>
            </w:r>
            <w:r>
              <w:t>я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D338F" w:rsidRDefault="00803459" w:rsidP="00680A90">
            <w:r>
              <w:t>14.3 Применяемые виды транспорта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3D48F8" w:rsidRDefault="00803459" w:rsidP="00FF2340">
            <w:pPr>
              <w:rPr>
                <w:sz w:val="20"/>
                <w:szCs w:val="20"/>
              </w:rPr>
            </w:pPr>
            <w:r w:rsidRPr="007D338F">
              <w:t>14.</w:t>
            </w:r>
            <w:r>
              <w:t>4</w:t>
            </w:r>
            <w:r w:rsidRPr="007D338F">
              <w:t xml:space="preserve"> Классификац</w:t>
            </w:r>
            <w:r>
              <w:t>ия опасности груза по ГОСТ 19433-88: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FF2340">
        <w:trPr>
          <w:trHeight w:val="218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D338F" w:rsidRDefault="00803459" w:rsidP="00FF2340">
            <w:r>
              <w:t xml:space="preserve">  - класс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FF2340">
            <w:r>
              <w:t xml:space="preserve">  - подкласс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FF2340">
            <w:r>
              <w:t xml:space="preserve">  - классификационный шифр </w:t>
            </w:r>
          </w:p>
          <w:p w:rsidR="00803459" w:rsidRPr="00A9217F" w:rsidRDefault="00803459" w:rsidP="00FF2340">
            <w:pPr>
              <w:rPr>
                <w:sz w:val="20"/>
              </w:rPr>
            </w:pPr>
            <w:r w:rsidRPr="00FE286D">
              <w:t xml:space="preserve">  </w:t>
            </w:r>
            <w:r w:rsidRPr="00FE286D">
              <w:rPr>
                <w:sz w:val="20"/>
              </w:rPr>
              <w:t>(по ГОСТ</w:t>
            </w:r>
            <w:r>
              <w:rPr>
                <w:sz w:val="20"/>
              </w:rPr>
              <w:t xml:space="preserve"> 19433-88 и при железнодорожных </w:t>
            </w:r>
            <w:r w:rsidRPr="00FE286D">
              <w:rPr>
                <w:sz w:val="20"/>
              </w:rPr>
              <w:t>перевозках)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FF2340">
            <w:r>
              <w:t xml:space="preserve">  - номер(а) чертежа(ей) знака(ов) опасности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D338F" w:rsidRDefault="00803459" w:rsidP="00FF2340">
            <w:r>
              <w:t>14.5 Классификация опасности груза по Рекомендациям ООН по перевозке опасных грузов: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FF2340">
            <w:r>
              <w:t xml:space="preserve">  - класс или подкласс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FF2340">
            <w:r>
              <w:t xml:space="preserve">  - дополнительная опасность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rPr>
          <w:trHeight w:val="180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FF2340">
            <w:r>
              <w:t xml:space="preserve">  - группа упаковки ООН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rPr>
          <w:trHeight w:val="395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D338F" w:rsidRDefault="00803459" w:rsidP="00FF2340">
            <w:r w:rsidRPr="007D338F">
              <w:t>14.</w:t>
            </w:r>
            <w:r>
              <w:t>6 Транспортная маркировка</w:t>
            </w:r>
          </w:p>
          <w:p w:rsidR="00803459" w:rsidRPr="002E3D10" w:rsidRDefault="00803459" w:rsidP="00FF2340">
            <w:pPr>
              <w:rPr>
                <w:sz w:val="20"/>
                <w:szCs w:val="20"/>
              </w:rPr>
            </w:pPr>
            <w:r w:rsidRPr="002E3D10">
              <w:rPr>
                <w:sz w:val="20"/>
                <w:szCs w:val="20"/>
              </w:rPr>
              <w:t>(манипуляционные знаки</w:t>
            </w:r>
            <w:r>
              <w:rPr>
                <w:sz w:val="20"/>
                <w:szCs w:val="20"/>
              </w:rPr>
              <w:t xml:space="preserve"> по ГОСТ 14192-96</w:t>
            </w:r>
            <w:r w:rsidRPr="002E3D10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043214" w:rsidRDefault="00803459" w:rsidP="00FF2340">
            <w:r w:rsidRPr="00043214">
              <w:t>14.</w:t>
            </w:r>
            <w:r>
              <w:t>7</w:t>
            </w:r>
            <w:r w:rsidRPr="00043214">
              <w:t xml:space="preserve"> Аварийные карточки</w:t>
            </w:r>
          </w:p>
          <w:p w:rsidR="00803459" w:rsidRPr="00FC2366" w:rsidRDefault="00803459" w:rsidP="00FF2340">
            <w:pPr>
              <w:rPr>
                <w:rStyle w:val="a8"/>
                <w:sz w:val="20"/>
                <w:szCs w:val="20"/>
              </w:rPr>
            </w:pPr>
            <w:r w:rsidRPr="00043214">
              <w:rPr>
                <w:sz w:val="20"/>
                <w:szCs w:val="20"/>
              </w:rPr>
              <w:t>(при железнодорожных, морских и др. перевозках)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3459" w:rsidRPr="000A75ED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sz w:val="26"/>
                <w:szCs w:val="26"/>
              </w:rPr>
            </w:pPr>
            <w:r w:rsidRPr="000A75ED">
              <w:rPr>
                <w:b/>
                <w:sz w:val="26"/>
                <w:szCs w:val="26"/>
              </w:rPr>
              <w:t>15 Информация о национальном и международном законодательств</w:t>
            </w:r>
            <w:r>
              <w:rPr>
                <w:b/>
                <w:sz w:val="26"/>
                <w:szCs w:val="26"/>
              </w:rPr>
              <w:t>ах</w:t>
            </w:r>
          </w:p>
        </w:tc>
      </w:tr>
      <w:tr w:rsidR="00803459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  <w:r w:rsidRPr="0020654B">
              <w:rPr>
                <w:b/>
              </w:rPr>
              <w:t>15.1 Национальное законодательство</w:t>
            </w: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20654B" w:rsidRDefault="00803459" w:rsidP="00680A90">
            <w:r w:rsidRPr="0020654B">
              <w:t>15.1.1 Законы РФ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1563EB" w:rsidRDefault="00803459" w:rsidP="00680A90">
            <w:pPr>
              <w:rPr>
                <w:sz w:val="20"/>
                <w:szCs w:val="20"/>
              </w:rPr>
            </w:pPr>
            <w:r w:rsidRPr="0020654B">
              <w:t xml:space="preserve">15.1.2 </w:t>
            </w:r>
            <w:r>
              <w:t>Сведения о д</w:t>
            </w:r>
            <w:r w:rsidRPr="0020654B">
              <w:t>окумент</w:t>
            </w:r>
            <w:r>
              <w:t>ации</w:t>
            </w:r>
            <w:r w:rsidRPr="0020654B">
              <w:t>, регламентирующ</w:t>
            </w:r>
            <w:r>
              <w:t xml:space="preserve">ей </w:t>
            </w:r>
            <w:r w:rsidRPr="0020654B">
              <w:t>требования по защите человека и окружающей среды</w:t>
            </w:r>
            <w:r w:rsidRPr="00F866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680A90">
            <w:pPr>
              <w:tabs>
                <w:tab w:val="left" w:pos="314"/>
              </w:tabs>
            </w:pPr>
            <w:r>
              <w:t>15.2 Международные конвенции и соглашения</w:t>
            </w:r>
          </w:p>
          <w:p w:rsidR="00803459" w:rsidRPr="00C6616B" w:rsidRDefault="00803459" w:rsidP="00680A90">
            <w:pPr>
              <w:tabs>
                <w:tab w:val="left" w:pos="3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(регулируется ли продукция Монреальским протоколом, Стокгольмской конвенцией и др.)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3459" w:rsidRPr="0057781E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Pr="0057781E">
              <w:rPr>
                <w:b/>
                <w:sz w:val="26"/>
                <w:szCs w:val="26"/>
              </w:rPr>
              <w:t xml:space="preserve"> Дополнительная информация</w:t>
            </w: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680A90">
            <w:r w:rsidRPr="001C017B">
              <w:t xml:space="preserve">16.1 </w:t>
            </w:r>
            <w:r>
              <w:t>Сведения о пересмотре (переиздании) ПБ</w:t>
            </w:r>
          </w:p>
          <w:p w:rsidR="00803459" w:rsidRDefault="00803459" w:rsidP="00680A90">
            <w:pPr>
              <w:rPr>
                <w:sz w:val="20"/>
                <w:szCs w:val="20"/>
              </w:rPr>
            </w:pPr>
            <w:r w:rsidRPr="00F866C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указывается: «ПБ разработан впервые» или «ПБ перерегистрирован по истечении срока действия. Предыдущий РПБ № …» или «Внесены изменения в пункты …, дата внесения …»)</w:t>
            </w:r>
          </w:p>
          <w:p w:rsidR="00803459" w:rsidRPr="00F866C7" w:rsidRDefault="00803459" w:rsidP="00680A90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 w:rsidRPr="001C017B">
              <w:rPr>
                <w:b/>
              </w:rPr>
              <w:t xml:space="preserve">16.2 Перечень источников </w:t>
            </w:r>
            <w:r>
              <w:rPr>
                <w:b/>
              </w:rPr>
              <w:t>данных, использованных при составлении Паспорта безопасности</w:t>
            </w:r>
            <w:r w:rsidRPr="00A6315E">
              <w:rPr>
                <w:rStyle w:val="a5"/>
              </w:rPr>
              <w:footnoteReference w:id="4"/>
            </w:r>
          </w:p>
        </w:tc>
      </w:tr>
    </w:tbl>
    <w:p w:rsidR="00691A9B" w:rsidRDefault="00691A9B" w:rsidP="00680A90">
      <w:pPr>
        <w:tabs>
          <w:tab w:val="left" w:pos="3220"/>
        </w:tabs>
        <w:autoSpaceDE w:val="0"/>
        <w:autoSpaceDN w:val="0"/>
        <w:adjustRightInd w:val="0"/>
        <w:rPr>
          <w:b/>
        </w:rPr>
      </w:pPr>
    </w:p>
    <w:p w:rsidR="00481CA1" w:rsidRDefault="00481CA1" w:rsidP="00680A90"/>
    <w:sectPr w:rsidR="00481CA1" w:rsidSect="00691A9B">
      <w:headerReference w:type="even" r:id="rId7"/>
      <w:headerReference w:type="default" r:id="rId8"/>
      <w:pgSz w:w="11906" w:h="16838"/>
      <w:pgMar w:top="1134" w:right="849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A09" w:rsidRDefault="001C6A09" w:rsidP="00020F10">
      <w:r>
        <w:separator/>
      </w:r>
    </w:p>
  </w:endnote>
  <w:endnote w:type="continuationSeparator" w:id="0">
    <w:p w:rsidR="001C6A09" w:rsidRDefault="001C6A09" w:rsidP="0002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A09" w:rsidRDefault="001C6A09" w:rsidP="00020F10">
      <w:r>
        <w:separator/>
      </w:r>
    </w:p>
  </w:footnote>
  <w:footnote w:type="continuationSeparator" w:id="0">
    <w:p w:rsidR="001C6A09" w:rsidRDefault="001C6A09" w:rsidP="00020F10">
      <w:r>
        <w:continuationSeparator/>
      </w:r>
    </w:p>
  </w:footnote>
  <w:footnote w:id="1">
    <w:p w:rsidR="00803459" w:rsidRDefault="00803459" w:rsidP="00020F1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1A6C27">
        <w:rPr>
          <w:rFonts w:ascii="Times New Roman CYR" w:hAnsi="Times New Roman CYR"/>
        </w:rPr>
        <w:t>ЛПВ – лимитирующий показатель вредности</w:t>
      </w:r>
      <w:r>
        <w:rPr>
          <w:rFonts w:ascii="Times New Roman CYR" w:hAnsi="Times New Roman CYR"/>
        </w:rPr>
        <w:t xml:space="preserve"> (токс. – токсикологический; с.-т. (сан.-токс.) – санитарно-токсикологический; орг. – </w:t>
      </w:r>
      <w:r w:rsidRPr="001A6C27">
        <w:rPr>
          <w:rFonts w:ascii="Times New Roman CYR" w:hAnsi="Times New Roman CYR"/>
        </w:rPr>
        <w:t>органолептический</w:t>
      </w:r>
      <w:r>
        <w:rPr>
          <w:rFonts w:ascii="Times New Roman CYR" w:hAnsi="Times New Roman CYR"/>
        </w:rPr>
        <w:t xml:space="preserve"> с расшифровкой характера изменения органолептических свойств воды (зап. – изменяет запах воды, мутн. – увеличивает мутность воды, окр. – придает воде окраску, пена – вызывает образование пены, пл. – образует пленку на поверхности воды, привк. – придает воде привкус, оп. – вызывает опалесценцию); </w:t>
      </w:r>
      <w:r>
        <w:t xml:space="preserve">рефл. – рефлекторный; </w:t>
      </w:r>
      <w:r>
        <w:rPr>
          <w:rFonts w:ascii="Times New Roman CYR" w:hAnsi="Times New Roman CYR"/>
        </w:rPr>
        <w:t xml:space="preserve">рез. – </w:t>
      </w:r>
      <w:r w:rsidRPr="00CC587F">
        <w:rPr>
          <w:rFonts w:ascii="Times New Roman CYR" w:hAnsi="Times New Roman CYR"/>
        </w:rPr>
        <w:t>ре</w:t>
      </w:r>
      <w:r w:rsidRPr="00CC587F">
        <w:rPr>
          <w:rFonts w:ascii="Times New Roman CYR" w:hAnsi="Times New Roman CYR"/>
        </w:rPr>
        <w:softHyphen/>
        <w:t>зор</w:t>
      </w:r>
      <w:r w:rsidRPr="00CC587F">
        <w:rPr>
          <w:rFonts w:ascii="Times New Roman CYR" w:hAnsi="Times New Roman CYR"/>
        </w:rPr>
        <w:softHyphen/>
        <w:t>бтивный</w:t>
      </w:r>
      <w:r>
        <w:rPr>
          <w:rFonts w:ascii="Times New Roman CYR" w:hAnsi="Times New Roman CYR"/>
        </w:rPr>
        <w:t xml:space="preserve">; рефл.-рез. – </w:t>
      </w:r>
      <w:r w:rsidRPr="00CC587F">
        <w:rPr>
          <w:rFonts w:ascii="Times New Roman CYR" w:hAnsi="Times New Roman CYR"/>
        </w:rPr>
        <w:t>рефлек</w:t>
      </w:r>
      <w:r>
        <w:rPr>
          <w:rFonts w:ascii="Times New Roman CYR" w:hAnsi="Times New Roman CYR"/>
        </w:rPr>
        <w:t>торно-ре</w:t>
      </w:r>
      <w:r>
        <w:rPr>
          <w:rFonts w:ascii="Times New Roman CYR" w:hAnsi="Times New Roman CYR"/>
        </w:rPr>
        <w:softHyphen/>
        <w:t>зор</w:t>
      </w:r>
      <w:r>
        <w:rPr>
          <w:rFonts w:ascii="Times New Roman CYR" w:hAnsi="Times New Roman CYR"/>
        </w:rPr>
        <w:softHyphen/>
        <w:t>бтивный;</w:t>
      </w:r>
      <w:r>
        <w:t xml:space="preserve"> </w:t>
      </w:r>
      <w:r>
        <w:rPr>
          <w:rFonts w:ascii="Times New Roman CYR" w:hAnsi="Times New Roman CYR"/>
          <w:bCs/>
        </w:rPr>
        <w:t xml:space="preserve">рыбхоз. </w:t>
      </w:r>
      <w:r>
        <w:rPr>
          <w:rFonts w:ascii="Times New Roman CYR" w:hAnsi="Times New Roman CYR"/>
        </w:rPr>
        <w:t xml:space="preserve">– </w:t>
      </w:r>
      <w:r w:rsidRPr="00C70BF0">
        <w:rPr>
          <w:rFonts w:ascii="Times New Roman CYR" w:hAnsi="Times New Roman CYR"/>
          <w:bCs/>
        </w:rPr>
        <w:t>рыбохозяйственный (изменение товарных качеств промысловых водных организмов)</w:t>
      </w:r>
      <w:r>
        <w:t>; общ. – общесанитарный</w:t>
      </w:r>
      <w:r>
        <w:rPr>
          <w:rFonts w:ascii="Times New Roman CYR" w:hAnsi="Times New Roman CYR"/>
        </w:rPr>
        <w:t>).</w:t>
      </w:r>
    </w:p>
  </w:footnote>
  <w:footnote w:id="2">
    <w:p w:rsidR="00803459" w:rsidRDefault="00803459" w:rsidP="00020F10">
      <w:pPr>
        <w:pStyle w:val="a3"/>
      </w:pPr>
      <w:r>
        <w:rPr>
          <w:rStyle w:val="a5"/>
        </w:rPr>
        <w:footnoteRef/>
      </w:r>
      <w:r>
        <w:t xml:space="preserve"> Вода водных объектов хозяйственно-питьевого и культурно-бытового водопользования</w:t>
      </w:r>
    </w:p>
  </w:footnote>
  <w:footnote w:id="3">
    <w:p w:rsidR="00803459" w:rsidRDefault="00803459" w:rsidP="00020F10">
      <w:pPr>
        <w:pStyle w:val="a3"/>
      </w:pPr>
      <w:r>
        <w:rPr>
          <w:rStyle w:val="a5"/>
        </w:rPr>
        <w:footnoteRef/>
      </w:r>
      <w:r>
        <w:t xml:space="preserve"> Вода водных объектов, имеющих рыбохозяйственное значение (в том числе и морских)</w:t>
      </w:r>
    </w:p>
  </w:footnote>
  <w:footnote w:id="4">
    <w:p w:rsidR="00803459" w:rsidRPr="00721746" w:rsidRDefault="00803459" w:rsidP="00691A9B">
      <w:pPr>
        <w:pStyle w:val="a3"/>
      </w:pPr>
      <w:r>
        <w:rPr>
          <w:rStyle w:val="a5"/>
        </w:rPr>
        <w:footnoteRef/>
      </w:r>
      <w:r>
        <w:t xml:space="preserve"> Порядковые номера источников данных приведены в каждом пункте ПБ в виде ссылок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10172" w:type="dxa"/>
      <w:tblLook w:val="04A0" w:firstRow="1" w:lastRow="0" w:firstColumn="1" w:lastColumn="0" w:noHBand="0" w:noVBand="1"/>
    </w:tblPr>
    <w:tblGrid>
      <w:gridCol w:w="1242"/>
      <w:gridCol w:w="3260"/>
      <w:gridCol w:w="5670"/>
    </w:tblGrid>
    <w:tr w:rsidR="00803459" w:rsidTr="00020F10">
      <w:tc>
        <w:tcPr>
          <w:tcW w:w="1242" w:type="dxa"/>
        </w:tcPr>
        <w:p w:rsidR="00803459" w:rsidRDefault="00803459" w:rsidP="00020F10">
          <w:pPr>
            <w:pStyle w:val="a9"/>
            <w:jc w:val="center"/>
          </w:pPr>
          <w:r>
            <w:t xml:space="preserve">стр. </w:t>
          </w:r>
          <w:r w:rsidR="008962D7">
            <w:fldChar w:fldCharType="begin"/>
          </w:r>
          <w:r w:rsidR="008962D7">
            <w:instrText>PAGE   \* MERGEFORMAT</w:instrText>
          </w:r>
          <w:r w:rsidR="008962D7">
            <w:fldChar w:fldCharType="separate"/>
          </w:r>
          <w:r w:rsidR="00196960">
            <w:rPr>
              <w:noProof/>
            </w:rPr>
            <w:t>4</w:t>
          </w:r>
          <w:r w:rsidR="008962D7">
            <w:rPr>
              <w:noProof/>
            </w:rPr>
            <w:fldChar w:fldCharType="end"/>
          </w:r>
        </w:p>
        <w:p w:rsidR="00803459" w:rsidRDefault="00803459" w:rsidP="00020F10">
          <w:pPr>
            <w:pStyle w:val="a9"/>
            <w:tabs>
              <w:tab w:val="left" w:pos="1669"/>
            </w:tabs>
            <w:ind w:right="-108"/>
            <w:jc w:val="center"/>
          </w:pPr>
          <w:r>
            <w:t>из …</w:t>
          </w:r>
        </w:p>
      </w:tc>
      <w:tc>
        <w:tcPr>
          <w:tcW w:w="3260" w:type="dxa"/>
        </w:tcPr>
        <w:p w:rsidR="00803459" w:rsidRPr="00FD3E63" w:rsidRDefault="00803459" w:rsidP="00020F10">
          <w:pPr>
            <w:pStyle w:val="a9"/>
          </w:pPr>
          <w:r w:rsidRPr="00FD3E63">
            <w:t>РПБ №</w:t>
          </w:r>
        </w:p>
        <w:p w:rsidR="00803459" w:rsidRDefault="00803459" w:rsidP="00020F10">
          <w:pPr>
            <w:pStyle w:val="a9"/>
            <w:ind w:left="-959" w:firstLine="959"/>
          </w:pPr>
          <w:r w:rsidRPr="00FD3E63">
            <w:t>Действителен до</w:t>
          </w:r>
        </w:p>
      </w:tc>
      <w:tc>
        <w:tcPr>
          <w:tcW w:w="5670" w:type="dxa"/>
        </w:tcPr>
        <w:p w:rsidR="00803459" w:rsidRPr="00FD3E63" w:rsidRDefault="00803459" w:rsidP="00020F10">
          <w:pPr>
            <w:pStyle w:val="a9"/>
            <w:jc w:val="center"/>
          </w:pPr>
          <w:r w:rsidRPr="00FD3E63">
            <w:t xml:space="preserve">Указать </w:t>
          </w:r>
          <w:r w:rsidRPr="00FD3E63">
            <w:rPr>
              <w:b/>
            </w:rPr>
            <w:t>техническое наименование</w:t>
          </w:r>
          <w:r w:rsidRPr="00FD3E63">
            <w:t xml:space="preserve"> паспортизируемой химической продукции и условное обозначение нормативного, технического или информационного документа на продукцию (ГОСТ, ТУ, ОСТ, СТО, (</w:t>
          </w:r>
          <w:r w:rsidRPr="00723457">
            <w:rPr>
              <w:lang w:val="en-US"/>
            </w:rPr>
            <w:t>M</w:t>
          </w:r>
          <w:r w:rsidRPr="00FD3E63">
            <w:t>)</w:t>
          </w:r>
          <w:r w:rsidRPr="00723457">
            <w:rPr>
              <w:lang w:val="en-US"/>
            </w:rPr>
            <w:t>SDS</w:t>
          </w:r>
          <w:r w:rsidRPr="00FD3E63">
            <w:rPr>
              <w:sz w:val="28"/>
            </w:rPr>
            <w:t>)</w:t>
          </w:r>
        </w:p>
        <w:p w:rsidR="00803459" w:rsidRDefault="00803459" w:rsidP="00020F10">
          <w:pPr>
            <w:pStyle w:val="a9"/>
            <w:jc w:val="center"/>
          </w:pPr>
          <w:r w:rsidRPr="00FD3E63">
            <w:t>(данную фразу необходимо удалить ↑)</w:t>
          </w:r>
        </w:p>
      </w:tc>
    </w:tr>
  </w:tbl>
  <w:p w:rsidR="00803459" w:rsidRDefault="0080345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10173" w:type="dxa"/>
      <w:tblLook w:val="04A0" w:firstRow="1" w:lastRow="0" w:firstColumn="1" w:lastColumn="0" w:noHBand="0" w:noVBand="1"/>
    </w:tblPr>
    <w:tblGrid>
      <w:gridCol w:w="5778"/>
      <w:gridCol w:w="3261"/>
      <w:gridCol w:w="1134"/>
    </w:tblGrid>
    <w:tr w:rsidR="00803459" w:rsidTr="00020F10">
      <w:tc>
        <w:tcPr>
          <w:tcW w:w="5778" w:type="dxa"/>
        </w:tcPr>
        <w:p w:rsidR="00803459" w:rsidRPr="00FD3E63" w:rsidRDefault="00803459" w:rsidP="00020F10">
          <w:pPr>
            <w:pStyle w:val="a9"/>
            <w:jc w:val="center"/>
          </w:pPr>
          <w:r w:rsidRPr="00FD3E63">
            <w:t xml:space="preserve">Указать </w:t>
          </w:r>
          <w:r w:rsidRPr="00FD3E63">
            <w:rPr>
              <w:b/>
            </w:rPr>
            <w:t>техническое наименование</w:t>
          </w:r>
          <w:r w:rsidRPr="00FD3E63">
            <w:t xml:space="preserve"> паспортизируемой химической продукции и условное обозначение нормативного, технического или информационного документа на продукцию (ГОСТ, ТУ, ОСТ, СТО, (</w:t>
          </w:r>
          <w:r w:rsidRPr="00723457">
            <w:rPr>
              <w:lang w:val="en-US"/>
            </w:rPr>
            <w:t>M</w:t>
          </w:r>
          <w:r w:rsidRPr="00FD3E63">
            <w:t>)</w:t>
          </w:r>
          <w:r w:rsidRPr="00723457">
            <w:rPr>
              <w:lang w:val="en-US"/>
            </w:rPr>
            <w:t>SDS</w:t>
          </w:r>
          <w:r w:rsidRPr="00FD3E63">
            <w:rPr>
              <w:sz w:val="28"/>
            </w:rPr>
            <w:t>)</w:t>
          </w:r>
        </w:p>
        <w:p w:rsidR="00803459" w:rsidRDefault="00803459" w:rsidP="00020F10">
          <w:pPr>
            <w:pStyle w:val="a9"/>
            <w:jc w:val="center"/>
          </w:pPr>
          <w:r w:rsidRPr="00FD3E63">
            <w:t>(данную фразу необходимо удалить ↑)</w:t>
          </w:r>
        </w:p>
      </w:tc>
      <w:tc>
        <w:tcPr>
          <w:tcW w:w="3261" w:type="dxa"/>
        </w:tcPr>
        <w:p w:rsidR="00803459" w:rsidRPr="00FD3E63" w:rsidRDefault="00803459" w:rsidP="00020F10">
          <w:pPr>
            <w:pStyle w:val="a9"/>
          </w:pPr>
          <w:r w:rsidRPr="00FD3E63">
            <w:t>РПБ №</w:t>
          </w:r>
        </w:p>
        <w:p w:rsidR="00803459" w:rsidRDefault="00803459" w:rsidP="00020F10">
          <w:pPr>
            <w:pStyle w:val="a9"/>
          </w:pPr>
          <w:r w:rsidRPr="00FD3E63">
            <w:t>Действителен до</w:t>
          </w:r>
        </w:p>
      </w:tc>
      <w:tc>
        <w:tcPr>
          <w:tcW w:w="1134" w:type="dxa"/>
        </w:tcPr>
        <w:p w:rsidR="00803459" w:rsidRDefault="00803459" w:rsidP="00020F10">
          <w:pPr>
            <w:pStyle w:val="a9"/>
            <w:jc w:val="center"/>
          </w:pPr>
          <w:r>
            <w:t xml:space="preserve">стр. </w:t>
          </w:r>
          <w:r w:rsidR="008962D7">
            <w:fldChar w:fldCharType="begin"/>
          </w:r>
          <w:r w:rsidR="008962D7">
            <w:instrText>PAGE   \* MERGEFORMAT</w:instrText>
          </w:r>
          <w:r w:rsidR="008962D7">
            <w:fldChar w:fldCharType="separate"/>
          </w:r>
          <w:r w:rsidR="001C6A09">
            <w:rPr>
              <w:noProof/>
            </w:rPr>
            <w:t>3</w:t>
          </w:r>
          <w:r w:rsidR="008962D7">
            <w:rPr>
              <w:noProof/>
            </w:rPr>
            <w:fldChar w:fldCharType="end"/>
          </w:r>
        </w:p>
        <w:p w:rsidR="00803459" w:rsidRDefault="00803459" w:rsidP="00020F10">
          <w:pPr>
            <w:pStyle w:val="a9"/>
            <w:jc w:val="center"/>
          </w:pPr>
          <w:r>
            <w:t>из …</w:t>
          </w:r>
        </w:p>
      </w:tc>
    </w:tr>
  </w:tbl>
  <w:p w:rsidR="00803459" w:rsidRDefault="00803459" w:rsidP="00020F1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BF"/>
    <w:rsid w:val="00020F10"/>
    <w:rsid w:val="0004092B"/>
    <w:rsid w:val="00070C0F"/>
    <w:rsid w:val="000C22B8"/>
    <w:rsid w:val="000C3CCD"/>
    <w:rsid w:val="0015515A"/>
    <w:rsid w:val="00196960"/>
    <w:rsid w:val="001C6A09"/>
    <w:rsid w:val="00275D89"/>
    <w:rsid w:val="003C7EEA"/>
    <w:rsid w:val="00481CA1"/>
    <w:rsid w:val="00505A0E"/>
    <w:rsid w:val="0051022B"/>
    <w:rsid w:val="005A05CF"/>
    <w:rsid w:val="00680A90"/>
    <w:rsid w:val="00691A9B"/>
    <w:rsid w:val="006B4082"/>
    <w:rsid w:val="006D2882"/>
    <w:rsid w:val="0072278C"/>
    <w:rsid w:val="007F527E"/>
    <w:rsid w:val="00803459"/>
    <w:rsid w:val="00882318"/>
    <w:rsid w:val="008962D7"/>
    <w:rsid w:val="008A0679"/>
    <w:rsid w:val="008A34C4"/>
    <w:rsid w:val="0093470F"/>
    <w:rsid w:val="00A67EB6"/>
    <w:rsid w:val="00A9217F"/>
    <w:rsid w:val="00BE6FBF"/>
    <w:rsid w:val="00D229D1"/>
    <w:rsid w:val="00FB176D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A75FC"/>
  <w15:docId w15:val="{71195780-5648-4293-944F-D6DE1948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10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F10"/>
    <w:pPr>
      <w:keepNext/>
      <w:suppressAutoHyphens/>
      <w:autoSpaceDE w:val="0"/>
      <w:autoSpaceDN w:val="0"/>
      <w:adjustRightInd w:val="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F10"/>
    <w:rPr>
      <w:rFonts w:eastAsia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20F1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20F10"/>
    <w:rPr>
      <w:rFonts w:eastAsia="Times New Roman"/>
      <w:lang w:eastAsia="ru-RU"/>
    </w:rPr>
  </w:style>
  <w:style w:type="character" w:styleId="a5">
    <w:name w:val="footnote reference"/>
    <w:semiHidden/>
    <w:rsid w:val="00020F10"/>
    <w:rPr>
      <w:vertAlign w:val="superscript"/>
    </w:rPr>
  </w:style>
  <w:style w:type="paragraph" w:styleId="a6">
    <w:name w:val="footer"/>
    <w:basedOn w:val="a"/>
    <w:link w:val="a7"/>
    <w:rsid w:val="00020F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20F10"/>
    <w:rPr>
      <w:rFonts w:eastAsia="Times New Roman"/>
      <w:sz w:val="24"/>
      <w:szCs w:val="24"/>
      <w:lang w:eastAsia="ru-RU"/>
    </w:rPr>
  </w:style>
  <w:style w:type="character" w:styleId="a8">
    <w:name w:val="Subtle Emphasis"/>
    <w:uiPriority w:val="19"/>
    <w:qFormat/>
    <w:rsid w:val="00020F10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020F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0F10"/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20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99200-EB22-441E-BA12-168BD1B1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Екатерина Николаевна</dc:creator>
  <cp:lastModifiedBy>Любинская Татьяна Сергеевна</cp:lastModifiedBy>
  <cp:revision>2</cp:revision>
  <dcterms:created xsi:type="dcterms:W3CDTF">2022-03-24T11:06:00Z</dcterms:created>
  <dcterms:modified xsi:type="dcterms:W3CDTF">2022-03-24T11:06:00Z</dcterms:modified>
</cp:coreProperties>
</file>